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DA26E3" w14:textId="78C89D7E" w:rsidR="00C57961" w:rsidRPr="006506C8" w:rsidRDefault="00E95F4F" w:rsidP="00C57961">
      <w:pPr>
        <w:pStyle w:val="ATAModuleTitle"/>
        <w:rPr>
          <w:b w:val="0"/>
          <w:bCs/>
          <w:sz w:val="26"/>
          <w:szCs w:val="26"/>
        </w:rPr>
      </w:pPr>
      <w:bookmarkStart w:id="0" w:name="_GoBack"/>
      <w:r>
        <w:rPr>
          <w:noProof/>
        </w:rPr>
        <w:drawing>
          <wp:anchor distT="0" distB="0" distL="114300" distR="114300" simplePos="0" relativeHeight="251729408" behindDoc="0" locked="0" layoutInCell="1" allowOverlap="1" wp14:anchorId="3E00EFFA" wp14:editId="25A81984">
            <wp:simplePos x="0" y="0"/>
            <wp:positionH relativeFrom="column">
              <wp:posOffset>5219700</wp:posOffset>
            </wp:positionH>
            <wp:positionV relativeFrom="paragraph">
              <wp:posOffset>0</wp:posOffset>
            </wp:positionV>
            <wp:extent cx="272233" cy="27432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14:sizeRelH relativeFrom="page">
              <wp14:pctWidth>0</wp14:pctWidth>
            </wp14:sizeRelH>
            <wp14:sizeRelV relativeFrom="page">
              <wp14:pctHeight>0</wp14:pctHeight>
            </wp14:sizeRelV>
          </wp:anchor>
        </w:drawing>
      </w:r>
      <w:bookmarkEnd w:id="0"/>
      <w:r w:rsidR="00735859" w:rsidRPr="00735859">
        <w:rPr>
          <w:rFonts w:asciiTheme="majorHAnsi" w:hAnsiTheme="majorHAnsi" w:cs="Arial"/>
          <w:caps w:val="0"/>
          <w:color w:val="000000"/>
          <w:cs/>
          <w:lang w:eastAsia="en-US" w:bidi="ar-SA"/>
        </w:rPr>
        <w:t xml:space="preserve"> </w:t>
      </w:r>
      <w:r w:rsidR="00735859" w:rsidRPr="00735859">
        <w:rPr>
          <w:b w:val="0"/>
          <w:bCs/>
          <w:sz w:val="26"/>
          <w:szCs w:val="26"/>
          <w:cs/>
          <w:lang w:bidi="ar-SA"/>
        </w:rPr>
        <w:t>الكتيب</w:t>
      </w:r>
      <w:r w:rsidR="00735859" w:rsidRPr="00735859">
        <w:rPr>
          <w:bCs/>
          <w:sz w:val="26"/>
          <w:szCs w:val="26"/>
        </w:rPr>
        <w:t xml:space="preserve"> </w:t>
      </w:r>
      <w:r w:rsidR="00D32A7C" w:rsidRPr="006506C8">
        <w:rPr>
          <w:b w:val="0"/>
          <w:bCs/>
          <w:sz w:val="26"/>
          <w:szCs w:val="26"/>
        </w:rPr>
        <w:t xml:space="preserve">12.1: العلاقات الوظيفية لنظام الحماية المادية </w:t>
      </w:r>
    </w:p>
    <w:p w14:paraId="7006DB64" w14:textId="77777777" w:rsidR="00D32A7C" w:rsidRPr="006506C8" w:rsidRDefault="00D32A7C" w:rsidP="00A92493">
      <w:pPr>
        <w:pStyle w:val="ATAHeadingLevel2"/>
        <w:rPr>
          <w:b w:val="0"/>
          <w:bCs/>
          <w:sz w:val="26"/>
          <w:szCs w:val="26"/>
        </w:rPr>
      </w:pPr>
      <w:r w:rsidRPr="006506C8">
        <w:rPr>
          <w:b w:val="0"/>
          <w:bCs/>
          <w:sz w:val="26"/>
          <w:szCs w:val="26"/>
        </w:rPr>
        <w:t>الجزء 1: نشاط الخط الزمني لأعمال العنصر المتسلل</w:t>
      </w:r>
    </w:p>
    <w:tbl>
      <w:tblPr>
        <w:bidiVisual/>
        <w:tblW w:w="5000" w:type="pct"/>
        <w:tblCellMar>
          <w:left w:w="0" w:type="dxa"/>
          <w:right w:w="0" w:type="dxa"/>
        </w:tblCellMar>
        <w:tblLook w:val="04A0" w:firstRow="1" w:lastRow="0" w:firstColumn="1" w:lastColumn="0" w:noHBand="0" w:noVBand="1"/>
      </w:tblPr>
      <w:tblGrid>
        <w:gridCol w:w="2592"/>
        <w:gridCol w:w="6048"/>
      </w:tblGrid>
      <w:tr w:rsidR="00D32A7C" w:rsidRPr="006506C8" w14:paraId="2B0B8EDB" w14:textId="77777777" w:rsidTr="008630D6">
        <w:trPr>
          <w:cantSplit/>
        </w:trPr>
        <w:tc>
          <w:tcPr>
            <w:tcW w:w="1500" w:type="pct"/>
            <w:hideMark/>
          </w:tcPr>
          <w:p w14:paraId="0152655F" w14:textId="77777777" w:rsidR="00D32A7C" w:rsidRPr="006506C8" w:rsidRDefault="00D32A7C" w:rsidP="008630D6">
            <w:pPr>
              <w:pStyle w:val="ATABody"/>
              <w:rPr>
                <w:b/>
                <w:sz w:val="26"/>
                <w:szCs w:val="26"/>
              </w:rPr>
            </w:pPr>
            <w:r w:rsidRPr="006506C8">
              <w:rPr>
                <w:b/>
                <w:bCs/>
                <w:sz w:val="26"/>
                <w:szCs w:val="26"/>
              </w:rPr>
              <w:t>الغرض:</w:t>
            </w:r>
          </w:p>
        </w:tc>
        <w:tc>
          <w:tcPr>
            <w:tcW w:w="3500" w:type="pct"/>
          </w:tcPr>
          <w:p w14:paraId="510795D3" w14:textId="6EE6EDCA" w:rsidR="00D32A7C" w:rsidRPr="006506C8" w:rsidRDefault="00D32A7C" w:rsidP="00D32A7C">
            <w:pPr>
              <w:pStyle w:val="ATABody"/>
              <w:rPr>
                <w:sz w:val="26"/>
                <w:szCs w:val="26"/>
              </w:rPr>
            </w:pPr>
            <w:r w:rsidRPr="006506C8">
              <w:rPr>
                <w:sz w:val="26"/>
                <w:szCs w:val="26"/>
              </w:rPr>
              <w:t xml:space="preserve">لتنظيم أعمال المتسلل بالترتيب الصحيح </w:t>
            </w:r>
          </w:p>
        </w:tc>
      </w:tr>
      <w:tr w:rsidR="00D32A7C" w:rsidRPr="006506C8" w14:paraId="3BEC778A" w14:textId="77777777" w:rsidTr="008630D6">
        <w:trPr>
          <w:cantSplit/>
        </w:trPr>
        <w:tc>
          <w:tcPr>
            <w:tcW w:w="1500" w:type="pct"/>
          </w:tcPr>
          <w:p w14:paraId="75742645" w14:textId="77777777" w:rsidR="00D32A7C" w:rsidRPr="006506C8" w:rsidRDefault="00D32A7C" w:rsidP="008630D6">
            <w:pPr>
              <w:pStyle w:val="ATABody"/>
              <w:rPr>
                <w:b/>
                <w:sz w:val="26"/>
                <w:szCs w:val="26"/>
              </w:rPr>
            </w:pPr>
            <w:r w:rsidRPr="006506C8">
              <w:rPr>
                <w:b/>
                <w:bCs/>
                <w:sz w:val="26"/>
                <w:szCs w:val="26"/>
              </w:rPr>
              <w:t>المدة:</w:t>
            </w:r>
          </w:p>
        </w:tc>
        <w:tc>
          <w:tcPr>
            <w:tcW w:w="3500" w:type="pct"/>
          </w:tcPr>
          <w:p w14:paraId="03ED268C" w14:textId="55D8A264" w:rsidR="00D32A7C" w:rsidRPr="006506C8" w:rsidRDefault="006506C8" w:rsidP="006506C8">
            <w:pPr>
              <w:pStyle w:val="ATABody"/>
              <w:rPr>
                <w:sz w:val="26"/>
                <w:szCs w:val="26"/>
              </w:rPr>
            </w:pPr>
            <w:r>
              <w:rPr>
                <w:sz w:val="26"/>
                <w:szCs w:val="26"/>
                <w:rtl w:val="0"/>
              </w:rPr>
              <w:t>10</w:t>
            </w:r>
            <w:r w:rsidR="00ED163A" w:rsidRPr="006506C8">
              <w:rPr>
                <w:sz w:val="26"/>
                <w:szCs w:val="26"/>
              </w:rPr>
              <w:t xml:space="preserve"> دقائق (</w:t>
            </w:r>
            <w:r>
              <w:rPr>
                <w:sz w:val="26"/>
                <w:szCs w:val="26"/>
                <w:rtl w:val="0"/>
              </w:rPr>
              <w:t>5</w:t>
            </w:r>
            <w:r w:rsidR="00ED163A" w:rsidRPr="006506C8">
              <w:rPr>
                <w:sz w:val="26"/>
                <w:szCs w:val="26"/>
              </w:rPr>
              <w:t xml:space="preserve"> دقائق للنشاط، و </w:t>
            </w:r>
            <w:r>
              <w:rPr>
                <w:sz w:val="26"/>
                <w:szCs w:val="26"/>
                <w:rtl w:val="0"/>
              </w:rPr>
              <w:t>5</w:t>
            </w:r>
            <w:r w:rsidR="00ED163A" w:rsidRPr="006506C8">
              <w:rPr>
                <w:sz w:val="26"/>
                <w:szCs w:val="26"/>
              </w:rPr>
              <w:t xml:space="preserve"> دقائق لاستخلاص المعلومات) </w:t>
            </w:r>
          </w:p>
        </w:tc>
      </w:tr>
      <w:tr w:rsidR="00D32A7C" w:rsidRPr="006506C8" w14:paraId="72BCCC60" w14:textId="77777777" w:rsidTr="008630D6">
        <w:trPr>
          <w:cantSplit/>
        </w:trPr>
        <w:tc>
          <w:tcPr>
            <w:tcW w:w="1500" w:type="pct"/>
          </w:tcPr>
          <w:p w14:paraId="79B2C930" w14:textId="77777777" w:rsidR="00D32A7C" w:rsidRPr="006506C8" w:rsidRDefault="00D32A7C" w:rsidP="008630D6">
            <w:pPr>
              <w:pStyle w:val="ATABody"/>
              <w:rPr>
                <w:b/>
                <w:sz w:val="26"/>
                <w:szCs w:val="26"/>
              </w:rPr>
            </w:pPr>
            <w:r w:rsidRPr="006506C8">
              <w:rPr>
                <w:b/>
                <w:bCs/>
                <w:sz w:val="26"/>
                <w:szCs w:val="26"/>
              </w:rPr>
              <w:t>تشكيل المجموعة:</w:t>
            </w:r>
          </w:p>
        </w:tc>
        <w:tc>
          <w:tcPr>
            <w:tcW w:w="3500" w:type="pct"/>
          </w:tcPr>
          <w:p w14:paraId="5ADD3165" w14:textId="7BC0565A" w:rsidR="00D32A7C" w:rsidRPr="006506C8" w:rsidRDefault="00D32A7C" w:rsidP="008630D6">
            <w:pPr>
              <w:pStyle w:val="ATABody"/>
              <w:rPr>
                <w:sz w:val="26"/>
                <w:szCs w:val="26"/>
              </w:rPr>
            </w:pPr>
            <w:r w:rsidRPr="006506C8">
              <w:rPr>
                <w:sz w:val="26"/>
                <w:szCs w:val="26"/>
              </w:rPr>
              <w:t>الأفراد</w:t>
            </w:r>
          </w:p>
        </w:tc>
      </w:tr>
      <w:tr w:rsidR="00D32A7C" w:rsidRPr="006506C8" w14:paraId="09BB52F7" w14:textId="77777777" w:rsidTr="008630D6">
        <w:trPr>
          <w:cantSplit/>
        </w:trPr>
        <w:tc>
          <w:tcPr>
            <w:tcW w:w="1500" w:type="pct"/>
          </w:tcPr>
          <w:p w14:paraId="4FF9732A" w14:textId="77777777" w:rsidR="00D32A7C" w:rsidRPr="006506C8" w:rsidRDefault="00D32A7C" w:rsidP="008630D6">
            <w:pPr>
              <w:pStyle w:val="ATABody"/>
              <w:rPr>
                <w:b/>
                <w:sz w:val="26"/>
                <w:szCs w:val="26"/>
              </w:rPr>
            </w:pPr>
            <w:r w:rsidRPr="006506C8">
              <w:rPr>
                <w:b/>
                <w:bCs/>
                <w:sz w:val="26"/>
                <w:szCs w:val="26"/>
              </w:rPr>
              <w:t xml:space="preserve">استخلاص المعلومات: </w:t>
            </w:r>
          </w:p>
        </w:tc>
        <w:tc>
          <w:tcPr>
            <w:tcW w:w="3500" w:type="pct"/>
          </w:tcPr>
          <w:p w14:paraId="2FC3E880" w14:textId="77777777" w:rsidR="00D32A7C" w:rsidRPr="006506C8" w:rsidRDefault="00D32A7C" w:rsidP="008630D6">
            <w:pPr>
              <w:pStyle w:val="ATABody"/>
              <w:rPr>
                <w:sz w:val="26"/>
                <w:szCs w:val="26"/>
              </w:rPr>
            </w:pPr>
            <w:r w:rsidRPr="006506C8">
              <w:rPr>
                <w:sz w:val="26"/>
                <w:szCs w:val="26"/>
              </w:rPr>
              <w:t>نقاش يدور في إطار مجموعة كبيرة</w:t>
            </w:r>
          </w:p>
        </w:tc>
      </w:tr>
    </w:tbl>
    <w:p w14:paraId="08449D15" w14:textId="77777777" w:rsidR="00D32A7C" w:rsidRPr="006506C8" w:rsidRDefault="00D32A7C" w:rsidP="00A92493">
      <w:pPr>
        <w:pStyle w:val="ATAHeadingLevel1"/>
        <w:rPr>
          <w:sz w:val="26"/>
          <w:szCs w:val="26"/>
        </w:rPr>
      </w:pPr>
      <w:r w:rsidRPr="006506C8">
        <w:rPr>
          <w:b w:val="0"/>
          <w:bCs/>
          <w:sz w:val="26"/>
          <w:szCs w:val="26"/>
        </w:rPr>
        <w:t>التوجيهات</w:t>
      </w:r>
      <w:r w:rsidRPr="006506C8">
        <w:rPr>
          <w:sz w:val="26"/>
          <w:szCs w:val="26"/>
        </w:rPr>
        <w:t>:</w:t>
      </w:r>
    </w:p>
    <w:p w14:paraId="51A9503C" w14:textId="7D6E7059" w:rsidR="00D32A7C" w:rsidRPr="006506C8" w:rsidRDefault="00D32A7C" w:rsidP="00D32A7C">
      <w:pPr>
        <w:pStyle w:val="ataNumberedList"/>
        <w:rPr>
          <w:sz w:val="26"/>
          <w:szCs w:val="26"/>
        </w:rPr>
      </w:pPr>
      <w:r w:rsidRPr="006506C8">
        <w:rPr>
          <w:sz w:val="26"/>
          <w:szCs w:val="26"/>
        </w:rPr>
        <w:t xml:space="preserve">اقرأ السيناريو الموجز أدناه. </w:t>
      </w:r>
    </w:p>
    <w:p w14:paraId="6777E3E3" w14:textId="40ACBDA3" w:rsidR="00D32A7C" w:rsidRPr="006506C8" w:rsidRDefault="00D32A7C" w:rsidP="00D32A7C">
      <w:pPr>
        <w:pStyle w:val="ataNumberedList"/>
        <w:rPr>
          <w:sz w:val="26"/>
          <w:szCs w:val="26"/>
        </w:rPr>
      </w:pPr>
      <w:r w:rsidRPr="006506C8">
        <w:rPr>
          <w:sz w:val="26"/>
          <w:szCs w:val="26"/>
        </w:rPr>
        <w:t xml:space="preserve">استخدم قائمة أنشطة المتسلل وتدوين كافة تصرفاته بالترتيب الزمني في عمود </w:t>
      </w:r>
      <w:r w:rsidRPr="006506C8">
        <w:rPr>
          <w:b/>
          <w:bCs/>
          <w:sz w:val="26"/>
          <w:szCs w:val="26"/>
        </w:rPr>
        <w:t xml:space="preserve">النشاط </w:t>
      </w:r>
      <w:r w:rsidRPr="006506C8">
        <w:rPr>
          <w:sz w:val="26"/>
          <w:szCs w:val="26"/>
        </w:rPr>
        <w:t>المبين فيما يلي.</w:t>
      </w:r>
    </w:p>
    <w:p w14:paraId="11789FBC" w14:textId="6ECB27E5" w:rsidR="00C3672C" w:rsidRPr="006506C8" w:rsidRDefault="00C3672C" w:rsidP="00C3672C">
      <w:pPr>
        <w:pStyle w:val="ATABulletLevel02BodySlide"/>
        <w:rPr>
          <w:b/>
          <w:bCs w:val="0"/>
          <w:sz w:val="26"/>
          <w:szCs w:val="26"/>
        </w:rPr>
      </w:pPr>
      <w:r w:rsidRPr="006506C8">
        <w:rPr>
          <w:b/>
          <w:bCs w:val="0"/>
          <w:sz w:val="26"/>
          <w:szCs w:val="26"/>
        </w:rPr>
        <w:t>يمكنك استخدام نشاط واحد أكثر من مرة.</w:t>
      </w:r>
    </w:p>
    <w:p w14:paraId="5B949955" w14:textId="2D421976" w:rsidR="00C3672C" w:rsidRPr="006506C8" w:rsidRDefault="00C3672C" w:rsidP="00C3672C">
      <w:pPr>
        <w:pStyle w:val="ATABulletLevel02BodySlide"/>
        <w:rPr>
          <w:b/>
          <w:bCs w:val="0"/>
          <w:sz w:val="26"/>
          <w:szCs w:val="26"/>
        </w:rPr>
      </w:pPr>
      <w:r w:rsidRPr="006506C8">
        <w:rPr>
          <w:b/>
          <w:bCs w:val="0"/>
          <w:sz w:val="26"/>
          <w:szCs w:val="26"/>
        </w:rPr>
        <w:t xml:space="preserve">يمكنك استخدام جميع </w:t>
      </w:r>
      <w:r w:rsidR="003A6A32" w:rsidRPr="006506C8">
        <w:rPr>
          <w:rFonts w:hint="cs"/>
          <w:b/>
          <w:bCs w:val="0"/>
          <w:sz w:val="26"/>
          <w:szCs w:val="26"/>
        </w:rPr>
        <w:t>الأنشطة</w:t>
      </w:r>
      <w:r w:rsidRPr="006506C8">
        <w:rPr>
          <w:b/>
          <w:bCs w:val="0"/>
          <w:sz w:val="26"/>
          <w:szCs w:val="26"/>
        </w:rPr>
        <w:t xml:space="preserve"> المذكورة. </w:t>
      </w:r>
    </w:p>
    <w:p w14:paraId="14FEC4B4" w14:textId="6BB09775" w:rsidR="00C3672C" w:rsidRPr="006506C8" w:rsidRDefault="00C3672C" w:rsidP="00D32A7C">
      <w:pPr>
        <w:pStyle w:val="ataNumberedList"/>
        <w:rPr>
          <w:sz w:val="26"/>
          <w:szCs w:val="26"/>
        </w:rPr>
      </w:pPr>
      <w:r w:rsidRPr="006506C8">
        <w:rPr>
          <w:sz w:val="26"/>
          <w:szCs w:val="26"/>
        </w:rPr>
        <w:t xml:space="preserve">أمامكم خمس دقائق لإتمام النشاط. </w:t>
      </w:r>
    </w:p>
    <w:p w14:paraId="470E45B7" w14:textId="09955321" w:rsidR="000C1E2A" w:rsidRPr="006506C8" w:rsidRDefault="000C1E2A" w:rsidP="00D32A7C">
      <w:pPr>
        <w:pStyle w:val="ataNumberedList"/>
        <w:rPr>
          <w:sz w:val="26"/>
          <w:szCs w:val="26"/>
        </w:rPr>
      </w:pPr>
      <w:r w:rsidRPr="006506C8">
        <w:rPr>
          <w:sz w:val="26"/>
          <w:szCs w:val="26"/>
        </w:rPr>
        <w:t xml:space="preserve">وستقوم باستكمال عمود </w:t>
      </w:r>
      <w:r w:rsidRPr="006506C8">
        <w:rPr>
          <w:b/>
          <w:bCs/>
          <w:sz w:val="26"/>
          <w:szCs w:val="26"/>
        </w:rPr>
        <w:t xml:space="preserve">الزمن </w:t>
      </w:r>
      <w:r w:rsidRPr="006506C8">
        <w:rPr>
          <w:sz w:val="26"/>
          <w:szCs w:val="26"/>
        </w:rPr>
        <w:t xml:space="preserve">فيما بعد في هذه الوحدة التعليمية. </w:t>
      </w:r>
    </w:p>
    <w:p w14:paraId="108E8B2A" w14:textId="477D7C3C" w:rsidR="00C3672C" w:rsidRPr="00347B54" w:rsidRDefault="00C3672C" w:rsidP="00A92493">
      <w:pPr>
        <w:pStyle w:val="ATAHeadingLevel1"/>
        <w:rPr>
          <w:b w:val="0"/>
          <w:bCs/>
          <w:sz w:val="26"/>
          <w:szCs w:val="26"/>
        </w:rPr>
      </w:pPr>
      <w:r w:rsidRPr="00347B54">
        <w:rPr>
          <w:b w:val="0"/>
          <w:bCs/>
          <w:sz w:val="26"/>
          <w:szCs w:val="26"/>
        </w:rPr>
        <w:t>سيناريو موجز:</w:t>
      </w:r>
    </w:p>
    <w:p w14:paraId="7E0414D4" w14:textId="07B4CD76" w:rsidR="00D32A7C" w:rsidRPr="00347B54" w:rsidRDefault="00D32A7C" w:rsidP="002005C5">
      <w:pPr>
        <w:pStyle w:val="ATABulletLevel01BodySlide"/>
        <w:rPr>
          <w:b/>
          <w:bCs w:val="0"/>
          <w:sz w:val="26"/>
          <w:szCs w:val="26"/>
        </w:rPr>
      </w:pPr>
      <w:r w:rsidRPr="00347B54">
        <w:rPr>
          <w:b/>
          <w:bCs w:val="0"/>
          <w:sz w:val="26"/>
          <w:szCs w:val="26"/>
        </w:rPr>
        <w:t>تلقيت بلاغاً عن تسلل أحد العناصر إلى منطقة آمنة بدون أن يتم اكتشافه لسرقة معلومات قيِّمة من إحدى منشآت البنية الأساسية الحرجة، ولكن القوة الأمنية لم تتمكن من الوصول إليه لمنع السرقة.</w:t>
      </w:r>
    </w:p>
    <w:p w14:paraId="06A27571" w14:textId="378B43E9" w:rsidR="00D32A7C" w:rsidRPr="00347B54" w:rsidRDefault="00D32A7C" w:rsidP="00C3672C">
      <w:pPr>
        <w:pStyle w:val="ATABulletLevel01BodySlide"/>
        <w:rPr>
          <w:b/>
          <w:bCs w:val="0"/>
          <w:sz w:val="26"/>
          <w:szCs w:val="26"/>
        </w:rPr>
      </w:pPr>
      <w:r w:rsidRPr="00347B54">
        <w:rPr>
          <w:b/>
          <w:bCs w:val="0"/>
          <w:sz w:val="26"/>
          <w:szCs w:val="26"/>
        </w:rPr>
        <w:t xml:space="preserve">وبعد استعراض شرائط الفيديو في الدائرة المغلقة، قام المحققون بترتيب الخط الزمني لأنشطة المتسلل. </w:t>
      </w:r>
    </w:p>
    <w:p w14:paraId="75D94C37" w14:textId="62953755" w:rsidR="00C3672C" w:rsidRPr="00347B54" w:rsidRDefault="00C3672C" w:rsidP="00A92493">
      <w:pPr>
        <w:pStyle w:val="ATAHeadingLevel1"/>
        <w:rPr>
          <w:b w:val="0"/>
          <w:bCs/>
          <w:sz w:val="26"/>
          <w:szCs w:val="26"/>
        </w:rPr>
      </w:pPr>
      <w:r w:rsidRPr="00347B54">
        <w:rPr>
          <w:b w:val="0"/>
          <w:bCs/>
          <w:sz w:val="26"/>
          <w:szCs w:val="26"/>
        </w:rPr>
        <w:t>أنشطة المتسلل:</w:t>
      </w:r>
    </w:p>
    <w:tbl>
      <w:tblPr>
        <w:tblStyle w:val="TableGrid"/>
        <w:bidiVisual/>
        <w:tblW w:w="0" w:type="auto"/>
        <w:jc w:val="center"/>
        <w:tblLook w:val="04A0" w:firstRow="1" w:lastRow="0" w:firstColumn="1" w:lastColumn="0" w:noHBand="0" w:noVBand="1"/>
      </w:tblPr>
      <w:tblGrid>
        <w:gridCol w:w="2988"/>
        <w:gridCol w:w="2988"/>
      </w:tblGrid>
      <w:tr w:rsidR="00C3672C" w:rsidRPr="006506C8" w14:paraId="1F2B11F3" w14:textId="12DFFEB8" w:rsidTr="00C3672C">
        <w:trPr>
          <w:jc w:val="center"/>
        </w:trPr>
        <w:tc>
          <w:tcPr>
            <w:tcW w:w="2988" w:type="dxa"/>
          </w:tcPr>
          <w:p w14:paraId="5B567749" w14:textId="77777777" w:rsidR="00C3672C" w:rsidRPr="00347B54" w:rsidRDefault="00C3672C" w:rsidP="00C3672C">
            <w:pPr>
              <w:pStyle w:val="ATABulletLevel01BodySlide"/>
              <w:ind w:right="0"/>
              <w:rPr>
                <w:b/>
                <w:bCs w:val="0"/>
                <w:sz w:val="26"/>
                <w:szCs w:val="26"/>
              </w:rPr>
            </w:pPr>
            <w:r w:rsidRPr="00347B54">
              <w:rPr>
                <w:b/>
                <w:bCs w:val="0"/>
                <w:sz w:val="26"/>
                <w:szCs w:val="26"/>
              </w:rPr>
              <w:t>تسلق السور</w:t>
            </w:r>
          </w:p>
        </w:tc>
        <w:tc>
          <w:tcPr>
            <w:tcW w:w="2988" w:type="dxa"/>
          </w:tcPr>
          <w:p w14:paraId="363B9A68" w14:textId="1EB9BC08" w:rsidR="00C3672C" w:rsidRPr="00347B54" w:rsidRDefault="00C3672C" w:rsidP="00C3672C">
            <w:pPr>
              <w:pStyle w:val="ATABulletLevel01BodySlide"/>
              <w:ind w:right="0"/>
              <w:rPr>
                <w:b/>
                <w:bCs w:val="0"/>
                <w:sz w:val="26"/>
                <w:szCs w:val="26"/>
              </w:rPr>
            </w:pPr>
            <w:r w:rsidRPr="00347B54">
              <w:rPr>
                <w:b/>
                <w:bCs w:val="0"/>
                <w:sz w:val="26"/>
                <w:szCs w:val="26"/>
              </w:rPr>
              <w:t>فتح الباب</w:t>
            </w:r>
          </w:p>
        </w:tc>
      </w:tr>
      <w:tr w:rsidR="00C3672C" w:rsidRPr="006506C8" w14:paraId="3B6A2BBD" w14:textId="279F5F26" w:rsidTr="00C3672C">
        <w:trPr>
          <w:jc w:val="center"/>
        </w:trPr>
        <w:tc>
          <w:tcPr>
            <w:tcW w:w="2988" w:type="dxa"/>
          </w:tcPr>
          <w:p w14:paraId="525C565E" w14:textId="77777777" w:rsidR="00C3672C" w:rsidRPr="00347B54" w:rsidRDefault="00C3672C" w:rsidP="00C3672C">
            <w:pPr>
              <w:pStyle w:val="ATABulletLevel01BodySlide"/>
              <w:ind w:right="0"/>
              <w:rPr>
                <w:b/>
                <w:bCs w:val="0"/>
                <w:sz w:val="26"/>
                <w:szCs w:val="26"/>
              </w:rPr>
            </w:pPr>
            <w:r w:rsidRPr="00347B54">
              <w:rPr>
                <w:b/>
                <w:bCs w:val="0"/>
                <w:sz w:val="26"/>
                <w:szCs w:val="26"/>
              </w:rPr>
              <w:t>خرج من المبنى</w:t>
            </w:r>
          </w:p>
        </w:tc>
        <w:tc>
          <w:tcPr>
            <w:tcW w:w="2988" w:type="dxa"/>
          </w:tcPr>
          <w:p w14:paraId="281206B4" w14:textId="566F30BC" w:rsidR="00C3672C" w:rsidRPr="00347B54" w:rsidRDefault="00C3672C" w:rsidP="00C3672C">
            <w:pPr>
              <w:pStyle w:val="ATABulletLevel01BodySlide"/>
              <w:ind w:right="0"/>
              <w:rPr>
                <w:b/>
                <w:bCs w:val="0"/>
                <w:sz w:val="26"/>
                <w:szCs w:val="26"/>
              </w:rPr>
            </w:pPr>
            <w:r w:rsidRPr="00347B54">
              <w:rPr>
                <w:b/>
                <w:bCs w:val="0"/>
                <w:sz w:val="26"/>
                <w:szCs w:val="26"/>
              </w:rPr>
              <w:t>نقل الأصل</w:t>
            </w:r>
          </w:p>
        </w:tc>
      </w:tr>
      <w:tr w:rsidR="00C3672C" w:rsidRPr="006506C8" w14:paraId="34A908CD" w14:textId="5697EF52" w:rsidTr="00C3672C">
        <w:trPr>
          <w:jc w:val="center"/>
        </w:trPr>
        <w:tc>
          <w:tcPr>
            <w:tcW w:w="2988" w:type="dxa"/>
          </w:tcPr>
          <w:p w14:paraId="731CD875" w14:textId="77777777" w:rsidR="00C3672C" w:rsidRPr="00347B54" w:rsidRDefault="00C3672C" w:rsidP="00C3672C">
            <w:pPr>
              <w:pStyle w:val="ATABulletLevel01BodySlide"/>
              <w:ind w:right="0"/>
              <w:rPr>
                <w:b/>
                <w:bCs w:val="0"/>
                <w:sz w:val="26"/>
                <w:szCs w:val="26"/>
              </w:rPr>
            </w:pPr>
            <w:r w:rsidRPr="00347B54">
              <w:rPr>
                <w:b/>
                <w:bCs w:val="0"/>
                <w:sz w:val="26"/>
                <w:szCs w:val="26"/>
              </w:rPr>
              <w:t>غادر المنطقة</w:t>
            </w:r>
          </w:p>
        </w:tc>
        <w:tc>
          <w:tcPr>
            <w:tcW w:w="2988" w:type="dxa"/>
          </w:tcPr>
          <w:p w14:paraId="1DC50504" w14:textId="02AD6E1F" w:rsidR="00C3672C" w:rsidRPr="00347B54" w:rsidRDefault="00C3672C" w:rsidP="00C3672C">
            <w:pPr>
              <w:pStyle w:val="ATABulletLevel01BodySlide"/>
              <w:ind w:right="0"/>
              <w:rPr>
                <w:b/>
                <w:bCs w:val="0"/>
                <w:sz w:val="26"/>
                <w:szCs w:val="26"/>
              </w:rPr>
            </w:pPr>
            <w:r w:rsidRPr="00347B54">
              <w:rPr>
                <w:b/>
                <w:bCs w:val="0"/>
                <w:sz w:val="26"/>
                <w:szCs w:val="26"/>
              </w:rPr>
              <w:t>هرع إلى المبنى</w:t>
            </w:r>
          </w:p>
        </w:tc>
      </w:tr>
      <w:tr w:rsidR="00C3672C" w:rsidRPr="006506C8" w14:paraId="09CE480E" w14:textId="2A5E3755" w:rsidTr="00C3672C">
        <w:trPr>
          <w:jc w:val="center"/>
        </w:trPr>
        <w:tc>
          <w:tcPr>
            <w:tcW w:w="2988" w:type="dxa"/>
          </w:tcPr>
          <w:p w14:paraId="53C36388" w14:textId="77777777" w:rsidR="00C3672C" w:rsidRPr="00347B54" w:rsidRDefault="00C3672C" w:rsidP="00C3672C">
            <w:pPr>
              <w:pStyle w:val="ATABulletLevel01BodySlide"/>
              <w:ind w:right="0"/>
              <w:rPr>
                <w:b/>
                <w:bCs w:val="0"/>
                <w:sz w:val="26"/>
                <w:szCs w:val="26"/>
              </w:rPr>
            </w:pPr>
            <w:r w:rsidRPr="00347B54">
              <w:rPr>
                <w:b/>
                <w:bCs w:val="0"/>
                <w:sz w:val="26"/>
                <w:szCs w:val="26"/>
              </w:rPr>
              <w:t>تحرك نحو الأصل</w:t>
            </w:r>
          </w:p>
        </w:tc>
        <w:tc>
          <w:tcPr>
            <w:tcW w:w="2988" w:type="dxa"/>
          </w:tcPr>
          <w:p w14:paraId="7B7D794A" w14:textId="52665C39" w:rsidR="00C3672C" w:rsidRPr="00347B54" w:rsidRDefault="00C3672C" w:rsidP="00C3672C">
            <w:pPr>
              <w:pStyle w:val="ATABulletLevel01BodySlide"/>
              <w:ind w:right="0"/>
              <w:rPr>
                <w:b/>
                <w:bCs w:val="0"/>
                <w:sz w:val="26"/>
                <w:szCs w:val="26"/>
              </w:rPr>
            </w:pPr>
            <w:r w:rsidRPr="00347B54">
              <w:rPr>
                <w:b/>
                <w:bCs w:val="0"/>
                <w:sz w:val="26"/>
                <w:szCs w:val="26"/>
              </w:rPr>
              <w:t>أسرع نحو السياج</w:t>
            </w:r>
          </w:p>
        </w:tc>
      </w:tr>
    </w:tbl>
    <w:p w14:paraId="3BECE30E" w14:textId="77777777" w:rsidR="00C3672C" w:rsidRPr="006506C8" w:rsidRDefault="00C3672C" w:rsidP="00C3672C">
      <w:pPr>
        <w:pStyle w:val="ataNumberedList"/>
        <w:numPr>
          <w:ilvl w:val="0"/>
          <w:numId w:val="0"/>
        </w:numPr>
        <w:ind w:left="360" w:hanging="360"/>
        <w:rPr>
          <w:sz w:val="26"/>
          <w:szCs w:val="26"/>
        </w:rPr>
      </w:pPr>
    </w:p>
    <w:tbl>
      <w:tblPr>
        <w:tblStyle w:val="TableGrid"/>
        <w:bidiVisual/>
        <w:tblW w:w="0" w:type="auto"/>
        <w:tblInd w:w="360" w:type="dxa"/>
        <w:tblLook w:val="04A0" w:firstRow="1" w:lastRow="0" w:firstColumn="1" w:lastColumn="0" w:noHBand="0" w:noVBand="1"/>
      </w:tblPr>
      <w:tblGrid>
        <w:gridCol w:w="878"/>
        <w:gridCol w:w="4720"/>
        <w:gridCol w:w="2898"/>
      </w:tblGrid>
      <w:tr w:rsidR="000C1E2A" w:rsidRPr="006506C8" w14:paraId="3E1B6129" w14:textId="23A3B54E" w:rsidTr="000C1E2A">
        <w:trPr>
          <w:trHeight w:val="360"/>
        </w:trPr>
        <w:tc>
          <w:tcPr>
            <w:tcW w:w="878" w:type="dxa"/>
            <w:shd w:val="clear" w:color="auto" w:fill="D9D9D9" w:themeFill="background1" w:themeFillShade="D9"/>
            <w:vAlign w:val="center"/>
          </w:tcPr>
          <w:p w14:paraId="4A3474D9" w14:textId="3B6B269B" w:rsidR="000C1E2A" w:rsidRPr="006506C8" w:rsidRDefault="000C1E2A" w:rsidP="000C1E2A">
            <w:pPr>
              <w:pStyle w:val="ataNumberedList"/>
              <w:numPr>
                <w:ilvl w:val="0"/>
                <w:numId w:val="0"/>
              </w:numPr>
              <w:ind w:left="360" w:hanging="360"/>
              <w:rPr>
                <w:b/>
                <w:sz w:val="26"/>
                <w:szCs w:val="26"/>
              </w:rPr>
            </w:pPr>
            <w:r w:rsidRPr="006506C8">
              <w:rPr>
                <w:b/>
                <w:bCs/>
                <w:sz w:val="26"/>
                <w:szCs w:val="26"/>
              </w:rPr>
              <w:t>الترتيب</w:t>
            </w:r>
          </w:p>
        </w:tc>
        <w:tc>
          <w:tcPr>
            <w:tcW w:w="4720" w:type="dxa"/>
            <w:shd w:val="clear" w:color="auto" w:fill="D9D9D9" w:themeFill="background1" w:themeFillShade="D9"/>
            <w:vAlign w:val="center"/>
          </w:tcPr>
          <w:p w14:paraId="597379FA" w14:textId="18B4D171" w:rsidR="000C1E2A" w:rsidRPr="006506C8" w:rsidRDefault="000C1E2A" w:rsidP="00ED163A">
            <w:pPr>
              <w:pStyle w:val="ataNumberedList"/>
              <w:numPr>
                <w:ilvl w:val="0"/>
                <w:numId w:val="0"/>
              </w:numPr>
              <w:rPr>
                <w:b/>
                <w:sz w:val="26"/>
                <w:szCs w:val="26"/>
              </w:rPr>
            </w:pPr>
            <w:r w:rsidRPr="006506C8">
              <w:rPr>
                <w:b/>
                <w:bCs/>
                <w:sz w:val="26"/>
                <w:szCs w:val="26"/>
              </w:rPr>
              <w:t>الإجراء</w:t>
            </w:r>
          </w:p>
        </w:tc>
        <w:tc>
          <w:tcPr>
            <w:tcW w:w="2898" w:type="dxa"/>
            <w:shd w:val="clear" w:color="auto" w:fill="D9D9D9" w:themeFill="background1" w:themeFillShade="D9"/>
            <w:vAlign w:val="center"/>
          </w:tcPr>
          <w:p w14:paraId="5A6F46E7" w14:textId="56F0705C" w:rsidR="000C1E2A" w:rsidRPr="006506C8" w:rsidRDefault="000C1E2A" w:rsidP="000C1E2A">
            <w:pPr>
              <w:pStyle w:val="ataNumberedList"/>
              <w:numPr>
                <w:ilvl w:val="0"/>
                <w:numId w:val="0"/>
              </w:numPr>
              <w:rPr>
                <w:b/>
                <w:sz w:val="26"/>
                <w:szCs w:val="26"/>
              </w:rPr>
            </w:pPr>
            <w:r w:rsidRPr="006506C8">
              <w:rPr>
                <w:b/>
                <w:bCs/>
                <w:sz w:val="26"/>
                <w:szCs w:val="26"/>
              </w:rPr>
              <w:t>المدة</w:t>
            </w:r>
          </w:p>
        </w:tc>
      </w:tr>
      <w:tr w:rsidR="000C1E2A" w:rsidRPr="006506C8" w14:paraId="732F8936" w14:textId="79FFF663" w:rsidTr="000C1E2A">
        <w:trPr>
          <w:trHeight w:val="403"/>
        </w:trPr>
        <w:tc>
          <w:tcPr>
            <w:tcW w:w="878" w:type="dxa"/>
            <w:vAlign w:val="center"/>
          </w:tcPr>
          <w:p w14:paraId="38A265F0" w14:textId="77777777" w:rsidR="000C1E2A" w:rsidRPr="006506C8" w:rsidRDefault="000C1E2A" w:rsidP="00ED163A">
            <w:pPr>
              <w:pStyle w:val="ataNumberedList"/>
              <w:numPr>
                <w:ilvl w:val="0"/>
                <w:numId w:val="36"/>
              </w:numPr>
              <w:rPr>
                <w:sz w:val="26"/>
                <w:szCs w:val="26"/>
              </w:rPr>
            </w:pPr>
          </w:p>
        </w:tc>
        <w:tc>
          <w:tcPr>
            <w:tcW w:w="4720" w:type="dxa"/>
            <w:vAlign w:val="center"/>
          </w:tcPr>
          <w:p w14:paraId="492D8AB8" w14:textId="42CC497C" w:rsidR="000C1E2A" w:rsidRPr="006506C8" w:rsidRDefault="000C1E2A" w:rsidP="00ED163A">
            <w:pPr>
              <w:pStyle w:val="ataNumberedList"/>
              <w:numPr>
                <w:ilvl w:val="0"/>
                <w:numId w:val="0"/>
              </w:numPr>
              <w:rPr>
                <w:i/>
                <w:sz w:val="26"/>
                <w:szCs w:val="26"/>
              </w:rPr>
            </w:pPr>
          </w:p>
        </w:tc>
        <w:tc>
          <w:tcPr>
            <w:tcW w:w="2898" w:type="dxa"/>
          </w:tcPr>
          <w:p w14:paraId="6B9C3870" w14:textId="77777777" w:rsidR="000C1E2A" w:rsidRPr="006506C8" w:rsidRDefault="000C1E2A" w:rsidP="00ED163A">
            <w:pPr>
              <w:pStyle w:val="ataNumberedList"/>
              <w:numPr>
                <w:ilvl w:val="0"/>
                <w:numId w:val="0"/>
              </w:numPr>
              <w:rPr>
                <w:i/>
                <w:sz w:val="26"/>
                <w:szCs w:val="26"/>
              </w:rPr>
            </w:pPr>
          </w:p>
        </w:tc>
      </w:tr>
      <w:tr w:rsidR="000C1E2A" w:rsidRPr="006506C8" w14:paraId="1B10BE17" w14:textId="632DFFEB" w:rsidTr="000C1E2A">
        <w:trPr>
          <w:trHeight w:val="403"/>
        </w:trPr>
        <w:tc>
          <w:tcPr>
            <w:tcW w:w="878" w:type="dxa"/>
            <w:vAlign w:val="center"/>
          </w:tcPr>
          <w:p w14:paraId="01AFCAB1" w14:textId="01E35997" w:rsidR="000C1E2A" w:rsidRPr="006506C8" w:rsidRDefault="000C1E2A" w:rsidP="00ED163A">
            <w:pPr>
              <w:pStyle w:val="ataNumberedList"/>
              <w:numPr>
                <w:ilvl w:val="0"/>
                <w:numId w:val="36"/>
              </w:numPr>
              <w:rPr>
                <w:sz w:val="26"/>
                <w:szCs w:val="26"/>
              </w:rPr>
            </w:pPr>
          </w:p>
        </w:tc>
        <w:tc>
          <w:tcPr>
            <w:tcW w:w="4720" w:type="dxa"/>
            <w:vAlign w:val="center"/>
          </w:tcPr>
          <w:p w14:paraId="4FFF9555" w14:textId="322C039F" w:rsidR="000C1E2A" w:rsidRPr="006506C8" w:rsidRDefault="000C1E2A" w:rsidP="00ED163A">
            <w:pPr>
              <w:pStyle w:val="ataNumberedList"/>
              <w:numPr>
                <w:ilvl w:val="0"/>
                <w:numId w:val="0"/>
              </w:numPr>
              <w:rPr>
                <w:i/>
                <w:sz w:val="26"/>
                <w:szCs w:val="26"/>
              </w:rPr>
            </w:pPr>
          </w:p>
        </w:tc>
        <w:tc>
          <w:tcPr>
            <w:tcW w:w="2898" w:type="dxa"/>
          </w:tcPr>
          <w:p w14:paraId="76BFD57A" w14:textId="77777777" w:rsidR="000C1E2A" w:rsidRPr="006506C8" w:rsidRDefault="000C1E2A" w:rsidP="00ED163A">
            <w:pPr>
              <w:pStyle w:val="ataNumberedList"/>
              <w:numPr>
                <w:ilvl w:val="0"/>
                <w:numId w:val="0"/>
              </w:numPr>
              <w:rPr>
                <w:i/>
                <w:sz w:val="26"/>
                <w:szCs w:val="26"/>
              </w:rPr>
            </w:pPr>
          </w:p>
        </w:tc>
      </w:tr>
      <w:tr w:rsidR="000C1E2A" w:rsidRPr="006506C8" w14:paraId="50782FF0" w14:textId="386D93DF" w:rsidTr="000C1E2A">
        <w:trPr>
          <w:trHeight w:val="403"/>
        </w:trPr>
        <w:tc>
          <w:tcPr>
            <w:tcW w:w="878" w:type="dxa"/>
            <w:vAlign w:val="center"/>
          </w:tcPr>
          <w:p w14:paraId="6C594B86" w14:textId="77777777" w:rsidR="000C1E2A" w:rsidRPr="006506C8" w:rsidRDefault="000C1E2A" w:rsidP="00ED163A">
            <w:pPr>
              <w:pStyle w:val="ataNumberedList"/>
              <w:numPr>
                <w:ilvl w:val="0"/>
                <w:numId w:val="36"/>
              </w:numPr>
              <w:rPr>
                <w:sz w:val="26"/>
                <w:szCs w:val="26"/>
              </w:rPr>
            </w:pPr>
          </w:p>
        </w:tc>
        <w:tc>
          <w:tcPr>
            <w:tcW w:w="4720" w:type="dxa"/>
            <w:vAlign w:val="center"/>
          </w:tcPr>
          <w:p w14:paraId="38B34559" w14:textId="5D93C1FA" w:rsidR="000C1E2A" w:rsidRPr="006506C8" w:rsidRDefault="000C1E2A" w:rsidP="00ED163A">
            <w:pPr>
              <w:pStyle w:val="ataNumberedList"/>
              <w:numPr>
                <w:ilvl w:val="0"/>
                <w:numId w:val="0"/>
              </w:numPr>
              <w:rPr>
                <w:i/>
                <w:sz w:val="26"/>
                <w:szCs w:val="26"/>
              </w:rPr>
            </w:pPr>
          </w:p>
        </w:tc>
        <w:tc>
          <w:tcPr>
            <w:tcW w:w="2898" w:type="dxa"/>
          </w:tcPr>
          <w:p w14:paraId="5ECE90E0" w14:textId="77777777" w:rsidR="000C1E2A" w:rsidRPr="006506C8" w:rsidRDefault="000C1E2A" w:rsidP="00ED163A">
            <w:pPr>
              <w:pStyle w:val="ataNumberedList"/>
              <w:numPr>
                <w:ilvl w:val="0"/>
                <w:numId w:val="0"/>
              </w:numPr>
              <w:rPr>
                <w:i/>
                <w:sz w:val="26"/>
                <w:szCs w:val="26"/>
              </w:rPr>
            </w:pPr>
          </w:p>
        </w:tc>
      </w:tr>
      <w:tr w:rsidR="000C1E2A" w:rsidRPr="006506C8" w14:paraId="2C24D2D3" w14:textId="3598CA6D" w:rsidTr="000C1E2A">
        <w:trPr>
          <w:trHeight w:val="403"/>
        </w:trPr>
        <w:tc>
          <w:tcPr>
            <w:tcW w:w="878" w:type="dxa"/>
            <w:vAlign w:val="center"/>
          </w:tcPr>
          <w:p w14:paraId="2DD3E467" w14:textId="77777777" w:rsidR="000C1E2A" w:rsidRPr="006506C8" w:rsidRDefault="000C1E2A" w:rsidP="00ED163A">
            <w:pPr>
              <w:pStyle w:val="ataNumberedList"/>
              <w:numPr>
                <w:ilvl w:val="0"/>
                <w:numId w:val="36"/>
              </w:numPr>
              <w:rPr>
                <w:sz w:val="26"/>
                <w:szCs w:val="26"/>
              </w:rPr>
            </w:pPr>
          </w:p>
        </w:tc>
        <w:tc>
          <w:tcPr>
            <w:tcW w:w="4720" w:type="dxa"/>
            <w:vAlign w:val="center"/>
          </w:tcPr>
          <w:p w14:paraId="34EE1192" w14:textId="08857E26" w:rsidR="000C1E2A" w:rsidRPr="006506C8" w:rsidRDefault="000C1E2A" w:rsidP="00ED163A">
            <w:pPr>
              <w:pStyle w:val="ataNumberedList"/>
              <w:numPr>
                <w:ilvl w:val="0"/>
                <w:numId w:val="0"/>
              </w:numPr>
              <w:rPr>
                <w:i/>
                <w:sz w:val="26"/>
                <w:szCs w:val="26"/>
              </w:rPr>
            </w:pPr>
          </w:p>
        </w:tc>
        <w:tc>
          <w:tcPr>
            <w:tcW w:w="2898" w:type="dxa"/>
          </w:tcPr>
          <w:p w14:paraId="419A8466" w14:textId="77777777" w:rsidR="000C1E2A" w:rsidRPr="006506C8" w:rsidRDefault="000C1E2A" w:rsidP="00ED163A">
            <w:pPr>
              <w:pStyle w:val="ataNumberedList"/>
              <w:numPr>
                <w:ilvl w:val="0"/>
                <w:numId w:val="0"/>
              </w:numPr>
              <w:rPr>
                <w:i/>
                <w:sz w:val="26"/>
                <w:szCs w:val="26"/>
              </w:rPr>
            </w:pPr>
          </w:p>
        </w:tc>
      </w:tr>
      <w:tr w:rsidR="000C1E2A" w:rsidRPr="006506C8" w14:paraId="7837584C" w14:textId="5FD61DDC" w:rsidTr="000C1E2A">
        <w:trPr>
          <w:trHeight w:val="403"/>
        </w:trPr>
        <w:tc>
          <w:tcPr>
            <w:tcW w:w="878" w:type="dxa"/>
            <w:vAlign w:val="center"/>
          </w:tcPr>
          <w:p w14:paraId="1B5A48A9" w14:textId="77777777" w:rsidR="000C1E2A" w:rsidRPr="006506C8" w:rsidRDefault="000C1E2A" w:rsidP="00ED163A">
            <w:pPr>
              <w:pStyle w:val="ataNumberedList"/>
              <w:numPr>
                <w:ilvl w:val="0"/>
                <w:numId w:val="36"/>
              </w:numPr>
              <w:rPr>
                <w:sz w:val="26"/>
                <w:szCs w:val="26"/>
              </w:rPr>
            </w:pPr>
          </w:p>
        </w:tc>
        <w:tc>
          <w:tcPr>
            <w:tcW w:w="4720" w:type="dxa"/>
            <w:vAlign w:val="center"/>
          </w:tcPr>
          <w:p w14:paraId="71A23E27" w14:textId="0445219E" w:rsidR="000C1E2A" w:rsidRPr="006506C8" w:rsidRDefault="000C1E2A" w:rsidP="00ED163A">
            <w:pPr>
              <w:pStyle w:val="ataNumberedList"/>
              <w:numPr>
                <w:ilvl w:val="0"/>
                <w:numId w:val="0"/>
              </w:numPr>
              <w:rPr>
                <w:i/>
                <w:sz w:val="26"/>
                <w:szCs w:val="26"/>
              </w:rPr>
            </w:pPr>
          </w:p>
        </w:tc>
        <w:tc>
          <w:tcPr>
            <w:tcW w:w="2898" w:type="dxa"/>
          </w:tcPr>
          <w:p w14:paraId="344474D6" w14:textId="77777777" w:rsidR="000C1E2A" w:rsidRPr="006506C8" w:rsidRDefault="000C1E2A" w:rsidP="00ED163A">
            <w:pPr>
              <w:pStyle w:val="ataNumberedList"/>
              <w:numPr>
                <w:ilvl w:val="0"/>
                <w:numId w:val="0"/>
              </w:numPr>
              <w:rPr>
                <w:i/>
                <w:sz w:val="26"/>
                <w:szCs w:val="26"/>
              </w:rPr>
            </w:pPr>
          </w:p>
        </w:tc>
      </w:tr>
      <w:tr w:rsidR="000C1E2A" w:rsidRPr="006506C8" w14:paraId="2BFA3450" w14:textId="41430F82" w:rsidTr="000C1E2A">
        <w:trPr>
          <w:trHeight w:val="403"/>
        </w:trPr>
        <w:tc>
          <w:tcPr>
            <w:tcW w:w="878" w:type="dxa"/>
            <w:vAlign w:val="center"/>
          </w:tcPr>
          <w:p w14:paraId="7EB39EC1" w14:textId="77777777" w:rsidR="000C1E2A" w:rsidRPr="006506C8" w:rsidRDefault="000C1E2A" w:rsidP="00ED163A">
            <w:pPr>
              <w:pStyle w:val="ataNumberedList"/>
              <w:numPr>
                <w:ilvl w:val="0"/>
                <w:numId w:val="36"/>
              </w:numPr>
              <w:rPr>
                <w:sz w:val="26"/>
                <w:szCs w:val="26"/>
              </w:rPr>
            </w:pPr>
          </w:p>
        </w:tc>
        <w:tc>
          <w:tcPr>
            <w:tcW w:w="4720" w:type="dxa"/>
            <w:vAlign w:val="center"/>
          </w:tcPr>
          <w:p w14:paraId="4BDE589C" w14:textId="6B276B82" w:rsidR="000C1E2A" w:rsidRPr="006506C8" w:rsidRDefault="000C1E2A" w:rsidP="00ED163A">
            <w:pPr>
              <w:pStyle w:val="ataNumberedList"/>
              <w:numPr>
                <w:ilvl w:val="0"/>
                <w:numId w:val="0"/>
              </w:numPr>
              <w:rPr>
                <w:i/>
                <w:sz w:val="26"/>
                <w:szCs w:val="26"/>
              </w:rPr>
            </w:pPr>
          </w:p>
        </w:tc>
        <w:tc>
          <w:tcPr>
            <w:tcW w:w="2898" w:type="dxa"/>
          </w:tcPr>
          <w:p w14:paraId="44B6B8EE" w14:textId="77777777" w:rsidR="000C1E2A" w:rsidRPr="006506C8" w:rsidRDefault="000C1E2A" w:rsidP="00ED163A">
            <w:pPr>
              <w:pStyle w:val="ataNumberedList"/>
              <w:numPr>
                <w:ilvl w:val="0"/>
                <w:numId w:val="0"/>
              </w:numPr>
              <w:rPr>
                <w:i/>
                <w:sz w:val="26"/>
                <w:szCs w:val="26"/>
              </w:rPr>
            </w:pPr>
          </w:p>
        </w:tc>
      </w:tr>
      <w:tr w:rsidR="000C1E2A" w:rsidRPr="006506C8" w14:paraId="32B5320A" w14:textId="30E15FF9" w:rsidTr="000C1E2A">
        <w:trPr>
          <w:trHeight w:val="403"/>
        </w:trPr>
        <w:tc>
          <w:tcPr>
            <w:tcW w:w="878" w:type="dxa"/>
            <w:vAlign w:val="center"/>
          </w:tcPr>
          <w:p w14:paraId="3EA71507" w14:textId="77777777" w:rsidR="000C1E2A" w:rsidRPr="006506C8" w:rsidRDefault="000C1E2A" w:rsidP="00ED163A">
            <w:pPr>
              <w:pStyle w:val="ataNumberedList"/>
              <w:numPr>
                <w:ilvl w:val="0"/>
                <w:numId w:val="36"/>
              </w:numPr>
              <w:rPr>
                <w:sz w:val="26"/>
                <w:szCs w:val="26"/>
              </w:rPr>
            </w:pPr>
          </w:p>
        </w:tc>
        <w:tc>
          <w:tcPr>
            <w:tcW w:w="4720" w:type="dxa"/>
            <w:vAlign w:val="center"/>
          </w:tcPr>
          <w:p w14:paraId="2ADE7181" w14:textId="62545482" w:rsidR="000C1E2A" w:rsidRPr="006506C8" w:rsidRDefault="000C1E2A" w:rsidP="00ED163A">
            <w:pPr>
              <w:pStyle w:val="ataNumberedList"/>
              <w:numPr>
                <w:ilvl w:val="0"/>
                <w:numId w:val="0"/>
              </w:numPr>
              <w:rPr>
                <w:i/>
                <w:sz w:val="26"/>
                <w:szCs w:val="26"/>
              </w:rPr>
            </w:pPr>
          </w:p>
        </w:tc>
        <w:tc>
          <w:tcPr>
            <w:tcW w:w="2898" w:type="dxa"/>
          </w:tcPr>
          <w:p w14:paraId="512BA14F" w14:textId="77777777" w:rsidR="000C1E2A" w:rsidRPr="006506C8" w:rsidRDefault="000C1E2A" w:rsidP="00ED163A">
            <w:pPr>
              <w:pStyle w:val="ataNumberedList"/>
              <w:numPr>
                <w:ilvl w:val="0"/>
                <w:numId w:val="0"/>
              </w:numPr>
              <w:rPr>
                <w:i/>
                <w:sz w:val="26"/>
                <w:szCs w:val="26"/>
              </w:rPr>
            </w:pPr>
          </w:p>
        </w:tc>
      </w:tr>
      <w:tr w:rsidR="000C1E2A" w:rsidRPr="006506C8" w14:paraId="33CF9396" w14:textId="11D822FA" w:rsidTr="000C1E2A">
        <w:trPr>
          <w:trHeight w:val="403"/>
        </w:trPr>
        <w:tc>
          <w:tcPr>
            <w:tcW w:w="878" w:type="dxa"/>
            <w:vAlign w:val="center"/>
          </w:tcPr>
          <w:p w14:paraId="66439BF5" w14:textId="77777777" w:rsidR="000C1E2A" w:rsidRPr="006506C8" w:rsidRDefault="000C1E2A" w:rsidP="00ED163A">
            <w:pPr>
              <w:pStyle w:val="ataNumberedList"/>
              <w:numPr>
                <w:ilvl w:val="0"/>
                <w:numId w:val="36"/>
              </w:numPr>
              <w:rPr>
                <w:sz w:val="26"/>
                <w:szCs w:val="26"/>
              </w:rPr>
            </w:pPr>
          </w:p>
        </w:tc>
        <w:tc>
          <w:tcPr>
            <w:tcW w:w="4720" w:type="dxa"/>
            <w:vAlign w:val="center"/>
          </w:tcPr>
          <w:p w14:paraId="4AC2F220" w14:textId="583AE9D9" w:rsidR="000C1E2A" w:rsidRPr="006506C8" w:rsidRDefault="000C1E2A" w:rsidP="00ED163A">
            <w:pPr>
              <w:pStyle w:val="ataNumberedList"/>
              <w:numPr>
                <w:ilvl w:val="0"/>
                <w:numId w:val="0"/>
              </w:numPr>
              <w:rPr>
                <w:i/>
                <w:sz w:val="26"/>
                <w:szCs w:val="26"/>
              </w:rPr>
            </w:pPr>
          </w:p>
        </w:tc>
        <w:tc>
          <w:tcPr>
            <w:tcW w:w="2898" w:type="dxa"/>
          </w:tcPr>
          <w:p w14:paraId="2BC28B0B" w14:textId="77777777" w:rsidR="000C1E2A" w:rsidRPr="006506C8" w:rsidRDefault="000C1E2A" w:rsidP="00ED163A">
            <w:pPr>
              <w:pStyle w:val="ataNumberedList"/>
              <w:numPr>
                <w:ilvl w:val="0"/>
                <w:numId w:val="0"/>
              </w:numPr>
              <w:rPr>
                <w:i/>
                <w:sz w:val="26"/>
                <w:szCs w:val="26"/>
              </w:rPr>
            </w:pPr>
          </w:p>
        </w:tc>
      </w:tr>
      <w:tr w:rsidR="000C1E2A" w:rsidRPr="006506C8" w14:paraId="09B98A08" w14:textId="615CDDA4" w:rsidTr="000C1E2A">
        <w:trPr>
          <w:trHeight w:val="403"/>
        </w:trPr>
        <w:tc>
          <w:tcPr>
            <w:tcW w:w="878" w:type="dxa"/>
            <w:vAlign w:val="center"/>
          </w:tcPr>
          <w:p w14:paraId="09CA3C15" w14:textId="77777777" w:rsidR="000C1E2A" w:rsidRPr="006506C8" w:rsidRDefault="000C1E2A" w:rsidP="00ED163A">
            <w:pPr>
              <w:pStyle w:val="ataNumberedList"/>
              <w:numPr>
                <w:ilvl w:val="0"/>
                <w:numId w:val="36"/>
              </w:numPr>
              <w:rPr>
                <w:sz w:val="26"/>
                <w:szCs w:val="26"/>
              </w:rPr>
            </w:pPr>
          </w:p>
        </w:tc>
        <w:tc>
          <w:tcPr>
            <w:tcW w:w="4720" w:type="dxa"/>
            <w:vAlign w:val="center"/>
          </w:tcPr>
          <w:p w14:paraId="2E6F9525" w14:textId="672A15E0" w:rsidR="000C1E2A" w:rsidRPr="006506C8" w:rsidRDefault="000C1E2A" w:rsidP="00ED163A">
            <w:pPr>
              <w:pStyle w:val="ataNumberedList"/>
              <w:numPr>
                <w:ilvl w:val="0"/>
                <w:numId w:val="0"/>
              </w:numPr>
              <w:rPr>
                <w:i/>
                <w:sz w:val="26"/>
                <w:szCs w:val="26"/>
              </w:rPr>
            </w:pPr>
          </w:p>
        </w:tc>
        <w:tc>
          <w:tcPr>
            <w:tcW w:w="2898" w:type="dxa"/>
          </w:tcPr>
          <w:p w14:paraId="42AFC2B5" w14:textId="77777777" w:rsidR="000C1E2A" w:rsidRPr="006506C8" w:rsidRDefault="000C1E2A" w:rsidP="00ED163A">
            <w:pPr>
              <w:pStyle w:val="ataNumberedList"/>
              <w:numPr>
                <w:ilvl w:val="0"/>
                <w:numId w:val="0"/>
              </w:numPr>
              <w:rPr>
                <w:i/>
                <w:sz w:val="26"/>
                <w:szCs w:val="26"/>
              </w:rPr>
            </w:pPr>
          </w:p>
        </w:tc>
      </w:tr>
    </w:tbl>
    <w:p w14:paraId="378BF68A" w14:textId="77777777" w:rsidR="00ED163A" w:rsidRPr="006506C8" w:rsidRDefault="00ED163A" w:rsidP="00C3672C">
      <w:pPr>
        <w:pStyle w:val="ataNumberedList"/>
        <w:numPr>
          <w:ilvl w:val="0"/>
          <w:numId w:val="0"/>
        </w:numPr>
        <w:ind w:left="360" w:hanging="360"/>
        <w:rPr>
          <w:sz w:val="26"/>
          <w:szCs w:val="26"/>
        </w:rPr>
      </w:pPr>
    </w:p>
    <w:p w14:paraId="0F7DDC16" w14:textId="77777777" w:rsidR="00ED163A" w:rsidRPr="006506C8" w:rsidRDefault="00ED163A" w:rsidP="00C3672C">
      <w:pPr>
        <w:pStyle w:val="ataNumberedList"/>
        <w:numPr>
          <w:ilvl w:val="0"/>
          <w:numId w:val="0"/>
        </w:numPr>
        <w:ind w:left="360" w:hanging="360"/>
        <w:rPr>
          <w:sz w:val="26"/>
          <w:szCs w:val="26"/>
        </w:rPr>
      </w:pPr>
    </w:p>
    <w:p w14:paraId="6A70E433" w14:textId="77777777" w:rsidR="00ED163A" w:rsidRPr="006506C8" w:rsidRDefault="00ED163A" w:rsidP="00C3672C">
      <w:pPr>
        <w:pStyle w:val="ataNumberedList"/>
        <w:numPr>
          <w:ilvl w:val="0"/>
          <w:numId w:val="0"/>
        </w:numPr>
        <w:ind w:left="360" w:hanging="360"/>
        <w:rPr>
          <w:sz w:val="26"/>
          <w:szCs w:val="26"/>
        </w:rPr>
      </w:pPr>
    </w:p>
    <w:p w14:paraId="07EF58D0" w14:textId="77777777" w:rsidR="00ED163A" w:rsidRPr="006506C8" w:rsidRDefault="00ED163A" w:rsidP="00C3672C">
      <w:pPr>
        <w:pStyle w:val="ataNumberedList"/>
        <w:numPr>
          <w:ilvl w:val="0"/>
          <w:numId w:val="0"/>
        </w:numPr>
        <w:ind w:left="360" w:hanging="360"/>
        <w:rPr>
          <w:sz w:val="26"/>
          <w:szCs w:val="26"/>
        </w:rPr>
      </w:pPr>
    </w:p>
    <w:p w14:paraId="042EE6B4" w14:textId="77777777" w:rsidR="00ED163A" w:rsidRPr="006506C8" w:rsidRDefault="00ED163A" w:rsidP="00C3672C">
      <w:pPr>
        <w:pStyle w:val="ataNumberedList"/>
        <w:numPr>
          <w:ilvl w:val="0"/>
          <w:numId w:val="0"/>
        </w:numPr>
        <w:ind w:left="360" w:hanging="360"/>
        <w:rPr>
          <w:sz w:val="26"/>
          <w:szCs w:val="26"/>
        </w:rPr>
      </w:pPr>
    </w:p>
    <w:p w14:paraId="16553147" w14:textId="77777777" w:rsidR="00ED163A" w:rsidRPr="006506C8" w:rsidRDefault="00ED163A" w:rsidP="00C3672C">
      <w:pPr>
        <w:pStyle w:val="ataNumberedList"/>
        <w:numPr>
          <w:ilvl w:val="0"/>
          <w:numId w:val="0"/>
        </w:numPr>
        <w:ind w:left="360" w:hanging="360"/>
        <w:rPr>
          <w:sz w:val="26"/>
          <w:szCs w:val="26"/>
        </w:rPr>
      </w:pPr>
    </w:p>
    <w:p w14:paraId="5D5038DF" w14:textId="77777777" w:rsidR="00ED163A" w:rsidRPr="006506C8" w:rsidRDefault="00ED163A" w:rsidP="00C3672C">
      <w:pPr>
        <w:pStyle w:val="ataNumberedList"/>
        <w:numPr>
          <w:ilvl w:val="0"/>
          <w:numId w:val="0"/>
        </w:numPr>
        <w:ind w:left="360" w:hanging="360"/>
        <w:rPr>
          <w:sz w:val="26"/>
          <w:szCs w:val="26"/>
        </w:rPr>
      </w:pPr>
    </w:p>
    <w:p w14:paraId="69A2B92C" w14:textId="77777777" w:rsidR="00ED163A" w:rsidRPr="006506C8" w:rsidRDefault="00ED163A" w:rsidP="00C3672C">
      <w:pPr>
        <w:pStyle w:val="ataNumberedList"/>
        <w:numPr>
          <w:ilvl w:val="0"/>
          <w:numId w:val="0"/>
        </w:numPr>
        <w:ind w:left="360" w:hanging="360"/>
        <w:rPr>
          <w:sz w:val="26"/>
          <w:szCs w:val="26"/>
        </w:rPr>
      </w:pPr>
    </w:p>
    <w:p w14:paraId="22A6B7FC" w14:textId="77777777" w:rsidR="00ED163A" w:rsidRPr="006506C8" w:rsidRDefault="00ED163A" w:rsidP="00C3672C">
      <w:pPr>
        <w:pStyle w:val="ataNumberedList"/>
        <w:numPr>
          <w:ilvl w:val="0"/>
          <w:numId w:val="0"/>
        </w:numPr>
        <w:ind w:left="360" w:hanging="360"/>
        <w:rPr>
          <w:sz w:val="26"/>
          <w:szCs w:val="26"/>
        </w:rPr>
      </w:pPr>
    </w:p>
    <w:p w14:paraId="70ED00B5" w14:textId="77777777" w:rsidR="00ED163A" w:rsidRPr="006506C8" w:rsidRDefault="00ED163A" w:rsidP="00C3672C">
      <w:pPr>
        <w:pStyle w:val="ataNumberedList"/>
        <w:numPr>
          <w:ilvl w:val="0"/>
          <w:numId w:val="0"/>
        </w:numPr>
        <w:ind w:left="360" w:hanging="360"/>
        <w:rPr>
          <w:sz w:val="26"/>
          <w:szCs w:val="26"/>
        </w:rPr>
      </w:pPr>
    </w:p>
    <w:p w14:paraId="4F410881" w14:textId="77777777" w:rsidR="00ED163A" w:rsidRPr="006506C8" w:rsidRDefault="00ED163A" w:rsidP="00C3672C">
      <w:pPr>
        <w:pStyle w:val="ataNumberedList"/>
        <w:numPr>
          <w:ilvl w:val="0"/>
          <w:numId w:val="0"/>
        </w:numPr>
        <w:ind w:left="360" w:hanging="360"/>
        <w:rPr>
          <w:sz w:val="26"/>
          <w:szCs w:val="26"/>
        </w:rPr>
      </w:pPr>
    </w:p>
    <w:p w14:paraId="0CF0144F" w14:textId="77777777" w:rsidR="00ED163A" w:rsidRPr="006506C8" w:rsidRDefault="00ED163A" w:rsidP="00C3672C">
      <w:pPr>
        <w:pStyle w:val="ataNumberedList"/>
        <w:numPr>
          <w:ilvl w:val="0"/>
          <w:numId w:val="0"/>
        </w:numPr>
        <w:ind w:left="360" w:hanging="360"/>
        <w:rPr>
          <w:sz w:val="26"/>
          <w:szCs w:val="26"/>
        </w:rPr>
      </w:pPr>
    </w:p>
    <w:p w14:paraId="7147CD33" w14:textId="77777777" w:rsidR="00ED163A" w:rsidRPr="006506C8" w:rsidRDefault="00ED163A" w:rsidP="00C3672C">
      <w:pPr>
        <w:pStyle w:val="ataNumberedList"/>
        <w:numPr>
          <w:ilvl w:val="0"/>
          <w:numId w:val="0"/>
        </w:numPr>
        <w:ind w:left="360" w:hanging="360"/>
        <w:rPr>
          <w:sz w:val="26"/>
          <w:szCs w:val="26"/>
        </w:rPr>
      </w:pPr>
    </w:p>
    <w:p w14:paraId="6A9807B3" w14:textId="77777777" w:rsidR="00ED163A" w:rsidRPr="006506C8" w:rsidRDefault="00ED163A" w:rsidP="00C3672C">
      <w:pPr>
        <w:pStyle w:val="ataNumberedList"/>
        <w:numPr>
          <w:ilvl w:val="0"/>
          <w:numId w:val="0"/>
        </w:numPr>
        <w:ind w:left="360" w:hanging="360"/>
        <w:rPr>
          <w:sz w:val="26"/>
          <w:szCs w:val="26"/>
        </w:rPr>
      </w:pPr>
    </w:p>
    <w:p w14:paraId="656C46B3" w14:textId="77777777" w:rsidR="00ED163A" w:rsidRPr="006506C8" w:rsidRDefault="00ED163A" w:rsidP="00C3672C">
      <w:pPr>
        <w:pStyle w:val="ataNumberedList"/>
        <w:numPr>
          <w:ilvl w:val="0"/>
          <w:numId w:val="0"/>
        </w:numPr>
        <w:ind w:left="360" w:hanging="360"/>
        <w:rPr>
          <w:sz w:val="26"/>
          <w:szCs w:val="26"/>
        </w:rPr>
      </w:pPr>
    </w:p>
    <w:p w14:paraId="05E137B8" w14:textId="77777777" w:rsidR="00ED163A" w:rsidRPr="006506C8" w:rsidRDefault="00ED163A" w:rsidP="00C3672C">
      <w:pPr>
        <w:pStyle w:val="ataNumberedList"/>
        <w:numPr>
          <w:ilvl w:val="0"/>
          <w:numId w:val="0"/>
        </w:numPr>
        <w:ind w:left="360" w:hanging="360"/>
        <w:rPr>
          <w:sz w:val="26"/>
          <w:szCs w:val="26"/>
        </w:rPr>
      </w:pPr>
    </w:p>
    <w:p w14:paraId="2C233688" w14:textId="77777777" w:rsidR="00ED163A" w:rsidRPr="006506C8" w:rsidRDefault="00ED163A" w:rsidP="00C3672C">
      <w:pPr>
        <w:pStyle w:val="ataNumberedList"/>
        <w:numPr>
          <w:ilvl w:val="0"/>
          <w:numId w:val="0"/>
        </w:numPr>
        <w:ind w:left="360" w:hanging="360"/>
        <w:rPr>
          <w:sz w:val="26"/>
          <w:szCs w:val="26"/>
        </w:rPr>
      </w:pPr>
    </w:p>
    <w:p w14:paraId="5DEFCB15" w14:textId="77777777" w:rsidR="00ED163A" w:rsidRPr="006506C8" w:rsidRDefault="00ED163A" w:rsidP="00C3672C">
      <w:pPr>
        <w:pStyle w:val="ataNumberedList"/>
        <w:numPr>
          <w:ilvl w:val="0"/>
          <w:numId w:val="0"/>
        </w:numPr>
        <w:ind w:left="360" w:hanging="360"/>
        <w:rPr>
          <w:sz w:val="26"/>
          <w:szCs w:val="26"/>
        </w:rPr>
      </w:pPr>
    </w:p>
    <w:p w14:paraId="534ED000" w14:textId="77777777" w:rsidR="00ED163A" w:rsidRPr="006506C8" w:rsidRDefault="00ED163A" w:rsidP="00C3672C">
      <w:pPr>
        <w:pStyle w:val="ataNumberedList"/>
        <w:numPr>
          <w:ilvl w:val="0"/>
          <w:numId w:val="0"/>
        </w:numPr>
        <w:ind w:left="360" w:hanging="360"/>
        <w:rPr>
          <w:sz w:val="26"/>
          <w:szCs w:val="26"/>
        </w:rPr>
      </w:pPr>
    </w:p>
    <w:p w14:paraId="118E7502" w14:textId="212B7B83" w:rsidR="00ED163A" w:rsidRPr="006506C8" w:rsidRDefault="00ED163A" w:rsidP="00ED163A">
      <w:pPr>
        <w:pStyle w:val="ataNumberedList"/>
        <w:numPr>
          <w:ilvl w:val="0"/>
          <w:numId w:val="0"/>
        </w:numPr>
        <w:ind w:left="360" w:hanging="360"/>
        <w:jc w:val="center"/>
        <w:rPr>
          <w:sz w:val="26"/>
          <w:szCs w:val="26"/>
        </w:rPr>
      </w:pPr>
      <w:r w:rsidRPr="006506C8">
        <w:rPr>
          <w:sz w:val="26"/>
          <w:szCs w:val="26"/>
        </w:rPr>
        <w:t xml:space="preserve">تم ترك هذه الصفحة فارغة عمداً. </w:t>
      </w:r>
    </w:p>
    <w:p w14:paraId="5DEEE9AC" w14:textId="21801644" w:rsidR="00D32A7C" w:rsidRPr="006506C8" w:rsidRDefault="00D32A7C" w:rsidP="00C3672C">
      <w:pPr>
        <w:pStyle w:val="ataNumberedList"/>
        <w:numPr>
          <w:ilvl w:val="0"/>
          <w:numId w:val="0"/>
        </w:numPr>
        <w:ind w:left="360" w:hanging="360"/>
        <w:rPr>
          <w:sz w:val="26"/>
          <w:szCs w:val="26"/>
        </w:rPr>
      </w:pPr>
      <w:r w:rsidRPr="006506C8">
        <w:rPr>
          <w:sz w:val="26"/>
          <w:szCs w:val="26"/>
        </w:rPr>
        <w:br w:type="page"/>
      </w:r>
    </w:p>
    <w:p w14:paraId="00CDDC3E" w14:textId="77D167E7" w:rsidR="00ED163A" w:rsidRPr="00347B54" w:rsidRDefault="00ED163A" w:rsidP="00A92493">
      <w:pPr>
        <w:pStyle w:val="ATAHeadingLevel2"/>
        <w:rPr>
          <w:b w:val="0"/>
          <w:bCs/>
          <w:sz w:val="26"/>
          <w:szCs w:val="26"/>
        </w:rPr>
      </w:pPr>
      <w:r w:rsidRPr="00347B54">
        <w:rPr>
          <w:b w:val="0"/>
          <w:bCs/>
          <w:sz w:val="26"/>
          <w:szCs w:val="26"/>
        </w:rPr>
        <w:lastRenderedPageBreak/>
        <w:t>الجزء 2: نظام الحماية المادية - الرسم البياني للعلاقات الوظيفية</w:t>
      </w:r>
    </w:p>
    <w:tbl>
      <w:tblPr>
        <w:bidiVisual/>
        <w:tblW w:w="5000" w:type="pct"/>
        <w:tblCellMar>
          <w:left w:w="0" w:type="dxa"/>
          <w:right w:w="0" w:type="dxa"/>
        </w:tblCellMar>
        <w:tblLook w:val="04A0" w:firstRow="1" w:lastRow="0" w:firstColumn="1" w:lastColumn="0" w:noHBand="0" w:noVBand="1"/>
      </w:tblPr>
      <w:tblGrid>
        <w:gridCol w:w="2592"/>
        <w:gridCol w:w="6048"/>
      </w:tblGrid>
      <w:tr w:rsidR="00C57961" w:rsidRPr="006506C8" w14:paraId="590ED188" w14:textId="77777777" w:rsidTr="002A265C">
        <w:trPr>
          <w:cantSplit/>
        </w:trPr>
        <w:tc>
          <w:tcPr>
            <w:tcW w:w="1500" w:type="pct"/>
            <w:hideMark/>
          </w:tcPr>
          <w:p w14:paraId="5DAB77F8" w14:textId="2E1104B9" w:rsidR="00C57961" w:rsidRPr="006506C8" w:rsidRDefault="00C57961" w:rsidP="002A265C">
            <w:pPr>
              <w:pStyle w:val="ATABody"/>
              <w:rPr>
                <w:b/>
                <w:sz w:val="26"/>
                <w:szCs w:val="26"/>
              </w:rPr>
            </w:pPr>
            <w:r w:rsidRPr="006506C8">
              <w:rPr>
                <w:b/>
                <w:bCs/>
                <w:sz w:val="26"/>
                <w:szCs w:val="26"/>
              </w:rPr>
              <w:t>الغرض:</w:t>
            </w:r>
          </w:p>
        </w:tc>
        <w:tc>
          <w:tcPr>
            <w:tcW w:w="3500" w:type="pct"/>
          </w:tcPr>
          <w:p w14:paraId="16265EC8" w14:textId="7A3CF540" w:rsidR="00C57961" w:rsidRPr="006506C8" w:rsidRDefault="00C57961" w:rsidP="00C57961">
            <w:pPr>
              <w:pStyle w:val="ATABody"/>
              <w:rPr>
                <w:sz w:val="26"/>
                <w:szCs w:val="26"/>
              </w:rPr>
            </w:pPr>
            <w:r w:rsidRPr="006506C8">
              <w:rPr>
                <w:sz w:val="26"/>
                <w:szCs w:val="26"/>
              </w:rPr>
              <w:t xml:space="preserve">تقديم عرض تصويري للعلاقات بين الرصد والتقييم والتأخير </w:t>
            </w:r>
            <w:r w:rsidR="003A6A32" w:rsidRPr="006506C8">
              <w:rPr>
                <w:rFonts w:hint="cs"/>
                <w:sz w:val="26"/>
                <w:szCs w:val="26"/>
              </w:rPr>
              <w:t>والاستجابة</w:t>
            </w:r>
            <w:r w:rsidRPr="006506C8">
              <w:rPr>
                <w:sz w:val="26"/>
                <w:szCs w:val="26"/>
              </w:rPr>
              <w:t xml:space="preserve"> في نظام الحماية المادية</w:t>
            </w:r>
          </w:p>
        </w:tc>
      </w:tr>
    </w:tbl>
    <w:p w14:paraId="2889350F" w14:textId="77777777" w:rsidR="00C57961" w:rsidRPr="006506C8" w:rsidRDefault="00C57961" w:rsidP="00C57961">
      <w:pPr>
        <w:pStyle w:val="ATABody"/>
        <w:rPr>
          <w:sz w:val="26"/>
          <w:szCs w:val="26"/>
        </w:rPr>
      </w:pPr>
    </w:p>
    <w:p w14:paraId="050B9C6E" w14:textId="5AFAD479" w:rsidR="00EA6C03" w:rsidRPr="006506C8" w:rsidRDefault="00C57961" w:rsidP="00C57961">
      <w:pPr>
        <w:pStyle w:val="ATABody"/>
        <w:rPr>
          <w:sz w:val="26"/>
          <w:szCs w:val="26"/>
        </w:rPr>
      </w:pPr>
      <w:r w:rsidRPr="006506C8">
        <w:rPr>
          <w:sz w:val="26"/>
          <w:szCs w:val="26"/>
        </w:rPr>
        <w:t xml:space="preserve"> </w:t>
      </w:r>
    </w:p>
    <w:p w14:paraId="050B9C6F" w14:textId="049D5A79" w:rsidR="00590DB0" w:rsidRPr="006506C8" w:rsidRDefault="003A6A32" w:rsidP="00590DB0">
      <w:pPr>
        <w:pStyle w:val="ataBody0"/>
        <w:rPr>
          <w:rFonts w:asciiTheme="majorHAnsi" w:hAnsiTheme="majorHAnsi"/>
          <w:sz w:val="26"/>
          <w:szCs w:val="26"/>
        </w:rPr>
      </w:pPr>
      <w:r w:rsidRPr="006506C8">
        <w:rPr>
          <w:rFonts w:asciiTheme="majorHAnsi" w:hAnsiTheme="majorHAnsi"/>
          <w:noProof/>
          <w:sz w:val="26"/>
          <w:szCs w:val="26"/>
          <w:lang w:eastAsia="en-US" w:bidi="ar-SA"/>
        </w:rPr>
        <mc:AlternateContent>
          <mc:Choice Requires="wps">
            <w:drawing>
              <wp:anchor distT="0" distB="0" distL="114300" distR="114300" simplePos="0" relativeHeight="251714048" behindDoc="0" locked="0" layoutInCell="1" allowOverlap="1" wp14:anchorId="0A106088" wp14:editId="45727BF6">
                <wp:simplePos x="0" y="0"/>
                <wp:positionH relativeFrom="column">
                  <wp:posOffset>614966</wp:posOffset>
                </wp:positionH>
                <wp:positionV relativeFrom="paragraph">
                  <wp:posOffset>1494388</wp:posOffset>
                </wp:positionV>
                <wp:extent cx="638175" cy="857115"/>
                <wp:effectExtent l="0" t="0" r="28575" b="19685"/>
                <wp:wrapNone/>
                <wp:docPr id="8" name="Text Box 8"/>
                <wp:cNvGraphicFramePr/>
                <a:graphic xmlns:a="http://schemas.openxmlformats.org/drawingml/2006/main">
                  <a:graphicData uri="http://schemas.microsoft.com/office/word/2010/wordprocessingShape">
                    <wps:wsp>
                      <wps:cNvSpPr txBox="1"/>
                      <wps:spPr>
                        <a:xfrm>
                          <a:off x="0" y="0"/>
                          <a:ext cx="638175" cy="857115"/>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487B4A38" w14:textId="7BC685E1" w:rsidR="00627D09" w:rsidRPr="00627D09" w:rsidRDefault="00627D09" w:rsidP="00627D09">
                            <w:pPr>
                              <w:jc w:val="center"/>
                              <w:rPr>
                                <w:b/>
                              </w:rPr>
                            </w:pPr>
                            <w:r>
                              <w:rPr>
                                <w:b/>
                                <w:bCs/>
                              </w:rPr>
                              <w:t>انطلاق صفارة الإنذار الأولى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A106088" id="_x0000_t202" coordsize="21600,21600" o:spt="202" path="m,l,21600r21600,l21600,xe">
                <v:stroke joinstyle="miter"/>
                <v:path gradientshapeok="t" o:connecttype="rect"/>
              </v:shapetype>
              <v:shape id="Text Box 8" o:spid="_x0000_s1026" type="#_x0000_t202" style="position:absolute;left:0;text-align:left;margin-left:48.4pt;margin-top:117.65pt;width:50.25pt;height:67.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" fillcolor="white [3201]" strokecolor="black [3213]" strokeweight=".5pt">
                <v:textbox>
                  <w:txbxContent>
                    <w:p w14:paraId="487B4A38" w14:textId="7BC685E1" w:rsidR="00627D09" w:rsidRPr="00627D09" w:rsidRDefault="00627D09" w:rsidP="00627D09">
                      <w:pPr>
                        <w:jc w:val="center"/>
                        <w:rPr>
                          <w:b/>
                        </w:rPr>
                      </w:pPr>
                      <w:r>
                        <w:rPr>
                          <w:b/>
                          <w:bCs/>
                        </w:rPr>
                        <w:t>انطلاق صفارة الإنذار الأولى</w:t>
                      </w:r>
                    </w:p>
                  </w:txbxContent>
                </v:textbox>
              </v:shape>
            </w:pict>
          </mc:Fallback>
        </mc:AlternateContent>
      </w:r>
      <w:r w:rsidR="007271F7" w:rsidRPr="006506C8">
        <w:rPr>
          <w:rFonts w:asciiTheme="majorHAnsi" w:hAnsiTheme="majorHAnsi"/>
          <w:noProof/>
          <w:sz w:val="26"/>
          <w:szCs w:val="26"/>
          <w:lang w:eastAsia="en-US" w:bidi="ar-SA"/>
        </w:rPr>
        <mc:AlternateContent>
          <mc:Choice Requires="wps">
            <w:drawing>
              <wp:anchor distT="0" distB="0" distL="114300" distR="114300" simplePos="0" relativeHeight="251726336" behindDoc="0" locked="0" layoutInCell="1" allowOverlap="1" wp14:anchorId="6148DA8F" wp14:editId="589F58EB">
                <wp:simplePos x="0" y="0"/>
                <wp:positionH relativeFrom="column">
                  <wp:posOffset>950210</wp:posOffset>
                </wp:positionH>
                <wp:positionV relativeFrom="paragraph">
                  <wp:posOffset>2336532</wp:posOffset>
                </wp:positionV>
                <wp:extent cx="379563" cy="284480"/>
                <wp:effectExtent l="0" t="0" r="78105" b="58420"/>
                <wp:wrapNone/>
                <wp:docPr id="9" name="Straight Arrow Connector 9"/>
                <wp:cNvGraphicFramePr/>
                <a:graphic xmlns:a="http://schemas.openxmlformats.org/drawingml/2006/main">
                  <a:graphicData uri="http://schemas.microsoft.com/office/word/2010/wordprocessingShape">
                    <wps:wsp>
                      <wps:cNvCnPr/>
                      <wps:spPr>
                        <a:xfrm>
                          <a:off x="0" y="0"/>
                          <a:ext cx="379563" cy="284480"/>
                        </a:xfrm>
                        <a:prstGeom prst="straightConnector1">
                          <a:avLst/>
                        </a:prstGeom>
                        <a:ln w="254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72C245E" id="_x0000_t32" coordsize="21600,21600" o:spt="32" o:oned="t" path="m,l21600,21600e" filled="f">
                <v:path arrowok="t" fillok="f" o:connecttype="none"/>
                <o:lock v:ext="edit" shapetype="t"/>
              </v:shapetype>
              <v:shape id="Straight Arrow Connector 9" o:spid="_x0000_s1026" type="#_x0000_t32" style="position:absolute;margin-left:74.8pt;margin-top:184pt;width:29.9pt;height:22.4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" strokecolor="red" strokeweight="2pt">
                <v:stroke endarrow="open"/>
              </v:shape>
            </w:pict>
          </mc:Fallback>
        </mc:AlternateContent>
      </w:r>
      <w:r w:rsidR="007271F7" w:rsidRPr="006506C8">
        <w:rPr>
          <w:rFonts w:asciiTheme="majorHAnsi" w:hAnsiTheme="majorHAnsi"/>
          <w:noProof/>
          <w:sz w:val="26"/>
          <w:szCs w:val="26"/>
          <w:lang w:eastAsia="en-US" w:bidi="ar-SA"/>
        </w:rPr>
        <mc:AlternateContent>
          <mc:Choice Requires="wps">
            <w:drawing>
              <wp:anchor distT="0" distB="0" distL="114300" distR="114300" simplePos="0" relativeHeight="251671040" behindDoc="0" locked="0" layoutInCell="1" allowOverlap="1" wp14:anchorId="050B9CAC" wp14:editId="68935988">
                <wp:simplePos x="0" y="0"/>
                <wp:positionH relativeFrom="column">
                  <wp:posOffset>4743415</wp:posOffset>
                </wp:positionH>
                <wp:positionV relativeFrom="paragraph">
                  <wp:posOffset>1440037</wp:posOffset>
                </wp:positionV>
                <wp:extent cx="389890" cy="1803400"/>
                <wp:effectExtent l="635" t="4445" r="0" b="1905"/>
                <wp:wrapNone/>
                <wp:docPr id="3" name="Rectangle 10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89890" cy="180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0B9CD9" w14:textId="77DEAED0" w:rsidR="00590DB0" w:rsidRPr="00E07DCB" w:rsidRDefault="00640213" w:rsidP="007271F7">
                            <w:pPr>
                              <w:pStyle w:val="NormalWeb"/>
                              <w:kinsoku w:val="0"/>
                              <w:overflowPunct w:val="0"/>
                              <w:spacing w:before="0" w:beforeAutospacing="0" w:after="0" w:afterAutospacing="0"/>
                              <w:textAlignment w:val="baseline"/>
                              <w:rPr>
                                <w:rFonts w:ascii="Cambria" w:hAnsi="Cambria"/>
                              </w:rPr>
                            </w:pPr>
                            <w:r>
                              <w:rPr>
                                <w:rFonts w:ascii="Cambria" w:hAnsi="Cambria"/>
                                <w:b/>
                                <w:bCs/>
                                <w:color w:val="000000"/>
                                <w:kern w:val="24"/>
                              </w:rPr>
                              <w:t xml:space="preserve">تم </w:t>
                            </w:r>
                            <w:r>
                              <w:rPr>
                                <w:rFonts w:ascii="Cambria" w:hAnsi="Cambria"/>
                                <w:b/>
                                <w:bCs/>
                                <w:color w:val="000000"/>
                                <w:kern w:val="24"/>
                              </w:rPr>
                              <w:t>تحييد الإرهابي</w:t>
                            </w:r>
                          </w:p>
                        </w:txbxContent>
                      </wps:txbx>
                      <wps:bodyPr rot="0" vert="vert270" wrap="square" lIns="92075" tIns="46038" rIns="92075" bIns="46038"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0B9CAC" id="Rectangle 1058" o:spid="_x0000_s1027" style="position:absolute;left:0;text-align:left;margin-left:373.5pt;margin-top:113.4pt;width:30.7pt;height:142pt;rotation:180;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" filled="f" stroked="f">
                <v:textbox style="layout-flow:vertical;mso-layout-flow-alt:bottom-to-top" inset="7.25pt,1.2788mm,7.25pt,1.2788mm">
                  <w:txbxContent>
                    <w:p w14:paraId="050B9CD9" w14:textId="77DEAED0" w:rsidR="00590DB0" w:rsidRPr="00E07DCB" w:rsidRDefault="00640213" w:rsidP="007271F7">
                      <w:pPr>
                        <w:pStyle w:val="NormalWeb"/>
                        <w:kinsoku w:val="0"/>
                        <w:overflowPunct w:val="0"/>
                        <w:spacing w:before="0" w:beforeAutospacing="0" w:after="0" w:afterAutospacing="0"/>
                        <w:textAlignment w:val="baseline"/>
                        <w:rPr>
                          <w:rFonts w:ascii="Cambria" w:hAnsi="Cambria"/>
                        </w:rPr>
                      </w:pPr>
                      <w:r>
                        <w:rPr>
                          <w:rFonts w:ascii="Cambria" w:hAnsi="Cambria"/>
                          <w:b/>
                          <w:bCs/>
                          <w:color w:val="000000"/>
                          <w:kern w:val="24"/>
                        </w:rPr>
                        <w:t>تم تحييد الإرهابي</w:t>
                      </w:r>
                    </w:p>
                  </w:txbxContent>
                </v:textbox>
              </v:rect>
            </w:pict>
          </mc:Fallback>
        </mc:AlternateContent>
      </w:r>
      <w:r w:rsidR="007271F7" w:rsidRPr="006506C8">
        <w:rPr>
          <w:rFonts w:asciiTheme="majorHAnsi" w:hAnsiTheme="majorHAnsi"/>
          <w:noProof/>
          <w:sz w:val="26"/>
          <w:szCs w:val="26"/>
          <w:lang w:eastAsia="en-US" w:bidi="ar-SA"/>
        </w:rPr>
        <mc:AlternateContent>
          <mc:Choice Requires="wps">
            <w:drawing>
              <wp:anchor distT="0" distB="0" distL="114300" distR="114300" simplePos="0" relativeHeight="251596288" behindDoc="0" locked="0" layoutInCell="1" allowOverlap="1" wp14:anchorId="050B9CA6" wp14:editId="1E4D57BF">
                <wp:simplePos x="0" y="0"/>
                <wp:positionH relativeFrom="column">
                  <wp:posOffset>4291777</wp:posOffset>
                </wp:positionH>
                <wp:positionV relativeFrom="paragraph">
                  <wp:posOffset>279928</wp:posOffset>
                </wp:positionV>
                <wp:extent cx="1191895" cy="627380"/>
                <wp:effectExtent l="0" t="0" r="0" b="8255"/>
                <wp:wrapNone/>
                <wp:docPr id="5"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1895" cy="627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0B9CD4" w14:textId="5FAB6FFB" w:rsidR="00590DB0" w:rsidRPr="00347B54" w:rsidRDefault="00640213" w:rsidP="00590DB0">
                            <w:pPr>
                              <w:pStyle w:val="NormalWeb"/>
                              <w:kinsoku w:val="0"/>
                              <w:overflowPunct w:val="0"/>
                              <w:spacing w:before="0" w:beforeAutospacing="0" w:after="0" w:afterAutospacing="0"/>
                              <w:jc w:val="center"/>
                              <w:textAlignment w:val="baseline"/>
                              <w:rPr>
                                <w:rStyle w:val="ATAEmphasis"/>
                                <w:b w:val="0"/>
                                <w:bCs/>
                              </w:rPr>
                            </w:pPr>
                            <w:r w:rsidRPr="00347B54">
                              <w:rPr>
                                <w:rStyle w:val="ATAEmphasis"/>
                                <w:b w:val="0"/>
                                <w:bCs/>
                              </w:rPr>
                              <w:t xml:space="preserve">إتمام </w:t>
                            </w:r>
                            <w:r w:rsidRPr="00347B54">
                              <w:rPr>
                                <w:rStyle w:val="ATAEmphasis"/>
                                <w:b w:val="0"/>
                                <w:bCs/>
                              </w:rPr>
                              <w:t>مهمة الإرهابي</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0B9CA6" id="TextBox 59" o:spid="_x0000_s1028" type="#_x0000_t202" style="position:absolute;left:0;text-align:left;margin-left:337.95pt;margin-top:22.05pt;width:93.85pt;height:49.4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" filled="f" stroked="f">
                <v:textbox style="mso-fit-shape-to-text:t">
                  <w:txbxContent>
                    <w:p w14:paraId="050B9CD4" w14:textId="5FAB6FFB" w:rsidR="00590DB0" w:rsidRPr="00347B54" w:rsidRDefault="00640213" w:rsidP="00590DB0">
                      <w:pPr>
                        <w:pStyle w:val="NormalWeb"/>
                        <w:kinsoku w:val="0"/>
                        <w:overflowPunct w:val="0"/>
                        <w:spacing w:before="0" w:beforeAutospacing="0" w:after="0" w:afterAutospacing="0"/>
                        <w:jc w:val="center"/>
                        <w:textAlignment w:val="baseline"/>
                        <w:rPr>
                          <w:rStyle w:val="ATAEmphasis"/>
                          <w:b w:val="0"/>
                          <w:bCs/>
                        </w:rPr>
                      </w:pPr>
                      <w:r w:rsidRPr="00347B54">
                        <w:rPr>
                          <w:rStyle w:val="ATAEmphasis"/>
                          <w:b w:val="0"/>
                          <w:bCs/>
                        </w:rPr>
                        <w:t>إتمام مهمة الإرهابي</w:t>
                      </w:r>
                    </w:p>
                  </w:txbxContent>
                </v:textbox>
              </v:shape>
            </w:pict>
          </mc:Fallback>
        </mc:AlternateContent>
      </w:r>
      <w:r w:rsidR="007271F7" w:rsidRPr="006506C8">
        <w:rPr>
          <w:rFonts w:asciiTheme="majorHAnsi" w:hAnsiTheme="majorHAnsi"/>
          <w:noProof/>
          <w:sz w:val="26"/>
          <w:szCs w:val="26"/>
          <w:lang w:eastAsia="en-US" w:bidi="ar-SA"/>
        </w:rPr>
        <mc:AlternateContent>
          <mc:Choice Requires="wps">
            <w:drawing>
              <wp:anchor distT="0" distB="0" distL="114300" distR="114300" simplePos="0" relativeHeight="251689472" behindDoc="0" locked="0" layoutInCell="1" allowOverlap="1" wp14:anchorId="050B9CA8" wp14:editId="09C94016">
                <wp:simplePos x="0" y="0"/>
                <wp:positionH relativeFrom="column">
                  <wp:posOffset>-54270</wp:posOffset>
                </wp:positionH>
                <wp:positionV relativeFrom="paragraph">
                  <wp:posOffset>281940</wp:posOffset>
                </wp:positionV>
                <wp:extent cx="1191895" cy="627380"/>
                <wp:effectExtent l="0" t="0" r="0" b="1270"/>
                <wp:wrapNone/>
                <wp:docPr id="7181"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1895" cy="627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0B9CD6" w14:textId="1BB152E6" w:rsidR="00590DB0" w:rsidRPr="00347B54" w:rsidRDefault="00640213" w:rsidP="00590DB0">
                            <w:pPr>
                              <w:pStyle w:val="NormalWeb"/>
                              <w:kinsoku w:val="0"/>
                              <w:overflowPunct w:val="0"/>
                              <w:spacing w:before="0" w:beforeAutospacing="0" w:after="0" w:afterAutospacing="0"/>
                              <w:jc w:val="center"/>
                              <w:textAlignment w:val="baseline"/>
                              <w:rPr>
                                <w:rStyle w:val="ATAEmphasis"/>
                                <w:b w:val="0"/>
                                <w:bCs/>
                              </w:rPr>
                            </w:pPr>
                            <w:r w:rsidRPr="00347B54">
                              <w:rPr>
                                <w:rStyle w:val="ATAEmphasis"/>
                                <w:b w:val="0"/>
                                <w:bCs/>
                              </w:rPr>
                              <w:t xml:space="preserve">الإرهابي </w:t>
                            </w:r>
                            <w:r w:rsidRPr="00347B54">
                              <w:rPr>
                                <w:rStyle w:val="ATAEmphasis"/>
                                <w:b w:val="0"/>
                                <w:bCs/>
                              </w:rPr>
                              <w:t>يبدأ التحرك</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0B9CA8" id="_x0000_s1029" type="#_x0000_t202" style="position:absolute;left:0;text-align:left;margin-left:-4.25pt;margin-top:22.2pt;width:93.85pt;height:49.4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" filled="f" stroked="f">
                <v:textbox style="mso-fit-shape-to-text:t">
                  <w:txbxContent>
                    <w:p w14:paraId="050B9CD6" w14:textId="1BB152E6" w:rsidR="00590DB0" w:rsidRPr="00347B54" w:rsidRDefault="00640213" w:rsidP="00590DB0">
                      <w:pPr>
                        <w:pStyle w:val="NormalWeb"/>
                        <w:kinsoku w:val="0"/>
                        <w:overflowPunct w:val="0"/>
                        <w:spacing w:before="0" w:beforeAutospacing="0" w:after="0" w:afterAutospacing="0"/>
                        <w:jc w:val="center"/>
                        <w:textAlignment w:val="baseline"/>
                        <w:rPr>
                          <w:rStyle w:val="ATAEmphasis"/>
                          <w:b w:val="0"/>
                          <w:bCs/>
                        </w:rPr>
                      </w:pPr>
                      <w:r w:rsidRPr="00347B54">
                        <w:rPr>
                          <w:rStyle w:val="ATAEmphasis"/>
                          <w:b w:val="0"/>
                          <w:bCs/>
                        </w:rPr>
                        <w:t>الإرهابي يبدأ التحرك</w:t>
                      </w:r>
                    </w:p>
                  </w:txbxContent>
                </v:textbox>
              </v:shape>
            </w:pict>
          </mc:Fallback>
        </mc:AlternateContent>
      </w:r>
      <w:r w:rsidR="007271F7" w:rsidRPr="006506C8">
        <w:rPr>
          <w:rFonts w:asciiTheme="majorHAnsi" w:hAnsiTheme="majorHAnsi"/>
          <w:noProof/>
          <w:sz w:val="26"/>
          <w:szCs w:val="26"/>
          <w:lang w:eastAsia="en-US" w:bidi="ar-SA"/>
        </w:rPr>
        <mc:AlternateContent>
          <mc:Choice Requires="wps">
            <w:drawing>
              <wp:anchor distT="0" distB="0" distL="114300" distR="114300" simplePos="0" relativeHeight="251608576" behindDoc="0" locked="0" layoutInCell="1" allowOverlap="1" wp14:anchorId="050B9C9A" wp14:editId="699CDF67">
                <wp:simplePos x="0" y="0"/>
                <wp:positionH relativeFrom="column">
                  <wp:posOffset>1190616</wp:posOffset>
                </wp:positionH>
                <wp:positionV relativeFrom="paragraph">
                  <wp:posOffset>701210</wp:posOffset>
                </wp:positionV>
                <wp:extent cx="2971800" cy="512445"/>
                <wp:effectExtent l="0" t="0" r="0" b="1905"/>
                <wp:wrapNone/>
                <wp:docPr id="7183"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512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0B9CCD" w14:textId="77777777" w:rsidR="00590DB0" w:rsidRPr="00B77639" w:rsidRDefault="00590DB0" w:rsidP="00590DB0">
                            <w:pPr>
                              <w:pStyle w:val="NormalWeb"/>
                              <w:kinsoku w:val="0"/>
                              <w:overflowPunct w:val="0"/>
                              <w:spacing w:before="288" w:beforeAutospacing="0" w:after="0" w:afterAutospacing="0"/>
                              <w:jc w:val="center"/>
                              <w:textAlignment w:val="baseline"/>
                              <w:rPr>
                                <w:sz w:val="32"/>
                                <w:szCs w:val="32"/>
                              </w:rPr>
                            </w:pPr>
                            <w:r>
                              <w:rPr>
                                <w:rFonts w:ascii="Cambria" w:hAnsi="Cambria"/>
                                <w:b/>
                                <w:bCs/>
                                <w:color w:val="FF0000"/>
                                <w:kern w:val="24"/>
                                <w:sz w:val="32"/>
                                <w:szCs w:val="32"/>
                              </w:rPr>
                              <w:t>التأخير</w:t>
                            </w:r>
                          </w:p>
                        </w:txbxContent>
                      </wps:txbx>
                      <wps:bodyPr>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0B9C9A" id="TextBox 61" o:spid="_x0000_s1030" type="#_x0000_t202" style="position:absolute;left:0;text-align:left;margin-left:93.75pt;margin-top:55.2pt;width:234pt;height:40.3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" filled="f" stroked="f">
                <v:textbox style="mso-fit-shape-to-text:t">
                  <w:txbxContent>
                    <w:p w14:paraId="050B9CCD" w14:textId="77777777" w:rsidR="00590DB0" w:rsidRPr="00B77639" w:rsidRDefault="00590DB0" w:rsidP="00590DB0">
                      <w:pPr>
                        <w:pStyle w:val="NormalWeb"/>
                        <w:kinsoku w:val="0"/>
                        <w:overflowPunct w:val="0"/>
                        <w:spacing w:before="288" w:beforeAutospacing="0" w:after="0" w:afterAutospacing="0"/>
                        <w:jc w:val="center"/>
                        <w:textAlignment w:val="baseline"/>
                        <w:rPr>
                          <w:sz w:val="32"/>
                          <w:szCs w:val="32"/>
                        </w:rPr>
                      </w:pPr>
                      <w:r>
                        <w:rPr>
                          <w:rFonts w:ascii="Cambria" w:hAnsi="Cambria"/>
                          <w:b/>
                          <w:bCs/>
                          <w:color w:val="FF0000"/>
                          <w:kern w:val="24"/>
                          <w:sz w:val="32"/>
                          <w:szCs w:val="32"/>
                        </w:rPr>
                        <w:t>التأخير</w:t>
                      </w:r>
                    </w:p>
                  </w:txbxContent>
                </v:textbox>
              </v:shape>
            </w:pict>
          </mc:Fallback>
        </mc:AlternateContent>
      </w:r>
      <w:r w:rsidR="008876E8" w:rsidRPr="006506C8">
        <w:rPr>
          <w:rFonts w:asciiTheme="majorHAnsi" w:hAnsiTheme="majorHAnsi"/>
          <w:noProof/>
          <w:sz w:val="26"/>
          <w:szCs w:val="26"/>
          <w:lang w:eastAsia="en-US" w:bidi="ar-SA"/>
        </w:rPr>
        <mc:AlternateContent>
          <mc:Choice Requires="wps">
            <w:drawing>
              <wp:anchor distT="0" distB="0" distL="114300" distR="114300" simplePos="0" relativeHeight="251620864" behindDoc="0" locked="0" layoutInCell="1" allowOverlap="1" wp14:anchorId="050B9CA0" wp14:editId="7D2C1A59">
                <wp:simplePos x="0" y="0"/>
                <wp:positionH relativeFrom="column">
                  <wp:posOffset>1345163</wp:posOffset>
                </wp:positionH>
                <wp:positionV relativeFrom="paragraph">
                  <wp:posOffset>1566545</wp:posOffset>
                </wp:positionV>
                <wp:extent cx="1031240" cy="512445"/>
                <wp:effectExtent l="0" t="0" r="0" b="1905"/>
                <wp:wrapNone/>
                <wp:docPr id="7184"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240" cy="512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0B9CD0" w14:textId="77777777" w:rsidR="00590DB0" w:rsidRPr="00E07DCB" w:rsidRDefault="00590DB0" w:rsidP="00590DB0">
                            <w:pPr>
                              <w:pStyle w:val="NormalWeb"/>
                              <w:kinsoku w:val="0"/>
                              <w:overflowPunct w:val="0"/>
                              <w:spacing w:before="288" w:beforeAutospacing="0" w:after="0" w:afterAutospacing="0"/>
                              <w:jc w:val="center"/>
                              <w:textAlignment w:val="baseline"/>
                              <w:rPr>
                                <w:rFonts w:ascii="Cambria" w:hAnsi="Cambria"/>
                                <w:sz w:val="32"/>
                                <w:szCs w:val="32"/>
                              </w:rPr>
                            </w:pPr>
                            <w:r>
                              <w:rPr>
                                <w:rFonts w:ascii="Cambria" w:hAnsi="Cambria"/>
                                <w:b/>
                                <w:bCs/>
                                <w:color w:val="FF0000"/>
                                <w:kern w:val="24"/>
                                <w:sz w:val="32"/>
                                <w:szCs w:val="32"/>
                              </w:rPr>
                              <w:t>الكشف</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0B9CA0" id="TextBox 62" o:spid="_x0000_s1031" type="#_x0000_t202" style="position:absolute;left:0;text-align:left;margin-left:105.9pt;margin-top:123.35pt;width:81.2pt;height:40.3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" filled="f" stroked="f">
                <v:textbox style="mso-fit-shape-to-text:t">
                  <w:txbxContent>
                    <w:p w14:paraId="050B9CD0" w14:textId="77777777" w:rsidR="00590DB0" w:rsidRPr="00E07DCB" w:rsidRDefault="00590DB0" w:rsidP="00590DB0">
                      <w:pPr>
                        <w:pStyle w:val="NormalWeb"/>
                        <w:kinsoku w:val="0"/>
                        <w:overflowPunct w:val="0"/>
                        <w:spacing w:before="288" w:beforeAutospacing="0" w:after="0" w:afterAutospacing="0"/>
                        <w:jc w:val="center"/>
                        <w:textAlignment w:val="baseline"/>
                        <w:rPr>
                          <w:rFonts w:ascii="Cambria" w:hAnsi="Cambria"/>
                          <w:sz w:val="32"/>
                          <w:szCs w:val="32"/>
                        </w:rPr>
                      </w:pPr>
                      <w:r>
                        <w:rPr>
                          <w:rFonts w:ascii="Cambria" w:hAnsi="Cambria"/>
                          <w:b/>
                          <w:bCs/>
                          <w:color w:val="FF0000"/>
                          <w:kern w:val="24"/>
                          <w:sz w:val="32"/>
                          <w:szCs w:val="32"/>
                        </w:rPr>
                        <w:t>الكشف</w:t>
                      </w:r>
                    </w:p>
                  </w:txbxContent>
                </v:textbox>
              </v:shape>
            </w:pict>
          </mc:Fallback>
        </mc:AlternateContent>
      </w:r>
      <w:r w:rsidR="008876E8" w:rsidRPr="006506C8">
        <w:rPr>
          <w:rFonts w:asciiTheme="majorHAnsi" w:hAnsiTheme="majorHAnsi"/>
          <w:noProof/>
          <w:sz w:val="26"/>
          <w:szCs w:val="26"/>
          <w:lang w:eastAsia="en-US" w:bidi="ar-SA"/>
        </w:rPr>
        <mc:AlternateContent>
          <mc:Choice Requires="wps">
            <w:drawing>
              <wp:anchor distT="0" distB="0" distL="114300" distR="114300" simplePos="0" relativeHeight="251633152" behindDoc="0" locked="0" layoutInCell="1" allowOverlap="1" wp14:anchorId="050B9CA2" wp14:editId="685E860B">
                <wp:simplePos x="0" y="0"/>
                <wp:positionH relativeFrom="column">
                  <wp:posOffset>2418464</wp:posOffset>
                </wp:positionH>
                <wp:positionV relativeFrom="paragraph">
                  <wp:posOffset>1562824</wp:posOffset>
                </wp:positionV>
                <wp:extent cx="1828800" cy="512445"/>
                <wp:effectExtent l="0" t="0" r="0" b="1905"/>
                <wp:wrapNone/>
                <wp:docPr id="7185"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12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0B9CD1" w14:textId="10B44053" w:rsidR="00590DB0" w:rsidRPr="00625F46" w:rsidRDefault="003A6A32" w:rsidP="00590DB0">
                            <w:pPr>
                              <w:pStyle w:val="NormalWeb"/>
                              <w:kinsoku w:val="0"/>
                              <w:overflowPunct w:val="0"/>
                              <w:spacing w:before="288" w:beforeAutospacing="0" w:after="0" w:afterAutospacing="0"/>
                              <w:jc w:val="center"/>
                              <w:textAlignment w:val="baseline"/>
                              <w:rPr>
                                <w:sz w:val="32"/>
                                <w:szCs w:val="32"/>
                              </w:rPr>
                            </w:pPr>
                            <w:r>
                              <w:rPr>
                                <w:rFonts w:ascii="Cambria" w:hAnsi="Cambria" w:hint="cs"/>
                                <w:b/>
                                <w:bCs/>
                                <w:color w:val="FF0000"/>
                                <w:kern w:val="24"/>
                                <w:sz w:val="32"/>
                                <w:szCs w:val="32"/>
                              </w:rPr>
                              <w:t>الاستجابة</w:t>
                            </w:r>
                          </w:p>
                        </w:txbxContent>
                      </wps:txbx>
                      <wps:bodyPr>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0B9CA2" id="TextBox 63" o:spid="_x0000_s1032" type="#_x0000_t202" style="position:absolute;left:0;text-align:left;margin-left:190.45pt;margin-top:123.05pt;width:2in;height:40.3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" filled="f" stroked="f">
                <v:textbox style="mso-fit-shape-to-text:t">
                  <w:txbxContent>
                    <w:p w14:paraId="050B9CD1" w14:textId="10B44053" w:rsidR="00590DB0" w:rsidRPr="00625F46" w:rsidRDefault="003A6A32" w:rsidP="00590DB0">
                      <w:pPr>
                        <w:pStyle w:val="NormalWeb"/>
                        <w:kinsoku w:val="0"/>
                        <w:overflowPunct w:val="0"/>
                        <w:spacing w:before="288" w:beforeAutospacing="0" w:after="0" w:afterAutospacing="0"/>
                        <w:jc w:val="center"/>
                        <w:textAlignment w:val="baseline"/>
                        <w:rPr>
                          <w:sz w:val="32"/>
                          <w:szCs w:val="32"/>
                        </w:rPr>
                      </w:pPr>
                      <w:r>
                        <w:rPr>
                          <w:rFonts w:ascii="Cambria" w:hAnsi="Cambria" w:hint="cs"/>
                          <w:b/>
                          <w:bCs/>
                          <w:color w:val="FF0000"/>
                          <w:kern w:val="24"/>
                          <w:sz w:val="32"/>
                          <w:szCs w:val="32"/>
                        </w:rPr>
                        <w:t>الاستجابة</w:t>
                      </w:r>
                    </w:p>
                  </w:txbxContent>
                </v:textbox>
              </v:shape>
            </w:pict>
          </mc:Fallback>
        </mc:AlternateContent>
      </w:r>
      <w:r w:rsidR="008876E8" w:rsidRPr="006506C8">
        <w:rPr>
          <w:rFonts w:asciiTheme="majorHAnsi" w:hAnsiTheme="majorHAnsi"/>
          <w:noProof/>
          <w:sz w:val="26"/>
          <w:szCs w:val="26"/>
          <w:lang w:eastAsia="en-US" w:bidi="ar-SA"/>
        </w:rPr>
        <mc:AlternateContent>
          <mc:Choice Requires="wps">
            <w:drawing>
              <wp:anchor distT="0" distB="0" distL="114300" distR="114300" simplePos="0" relativeHeight="251644416" behindDoc="0" locked="0" layoutInCell="1" allowOverlap="1" wp14:anchorId="050B9CAE" wp14:editId="082F3698">
                <wp:simplePos x="0" y="0"/>
                <wp:positionH relativeFrom="column">
                  <wp:posOffset>1703808</wp:posOffset>
                </wp:positionH>
                <wp:positionV relativeFrom="paragraph">
                  <wp:posOffset>2137817</wp:posOffset>
                </wp:positionV>
                <wp:extent cx="1439545" cy="575310"/>
                <wp:effectExtent l="0" t="3810" r="0" b="4445"/>
                <wp:wrapNone/>
                <wp:docPr id="1"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439545" cy="575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0B9CDA" w14:textId="321DF6D3" w:rsidR="00590DB0" w:rsidRPr="00E07DCB" w:rsidRDefault="00590DB0" w:rsidP="00590DB0">
                            <w:pPr>
                              <w:pStyle w:val="NormalWeb"/>
                              <w:kinsoku w:val="0"/>
                              <w:overflowPunct w:val="0"/>
                              <w:spacing w:before="0" w:beforeAutospacing="0" w:after="0" w:afterAutospacing="0"/>
                              <w:jc w:val="center"/>
                              <w:textAlignment w:val="baseline"/>
                              <w:rPr>
                                <w:rFonts w:ascii="Cambria" w:hAnsi="Cambria"/>
                              </w:rPr>
                            </w:pPr>
                            <w:r>
                              <w:rPr>
                                <w:rFonts w:ascii="Cambria" w:hAnsi="Cambria"/>
                                <w:b/>
                                <w:bCs/>
                                <w:color w:val="292929"/>
                                <w:kern w:val="24"/>
                              </w:rPr>
                              <w:t>تقييم الإنذار</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0B9CAE" id="TextBox 64" o:spid="_x0000_s1033" type="#_x0000_t202" style="position:absolute;left:0;text-align:left;margin-left:134.15pt;margin-top:168.35pt;width:113.35pt;height:45.3pt;rotation:-90;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" filled="f" stroked="f">
                <v:textbox style="layout-flow:vertical;mso-layout-flow-alt:bottom-to-top">
                  <w:txbxContent>
                    <w:p w14:paraId="050B9CDA" w14:textId="321DF6D3" w:rsidR="00590DB0" w:rsidRPr="00E07DCB" w:rsidRDefault="00590DB0" w:rsidP="00590DB0">
                      <w:pPr>
                        <w:pStyle w:val="NormalWeb"/>
                        <w:kinsoku w:val="0"/>
                        <w:overflowPunct w:val="0"/>
                        <w:spacing w:before="0" w:beforeAutospacing="0" w:after="0" w:afterAutospacing="0"/>
                        <w:jc w:val="center"/>
                        <w:textAlignment w:val="baseline"/>
                        <w:rPr>
                          <w:rFonts w:ascii="Cambria" w:hAnsi="Cambria"/>
                        </w:rPr>
                      </w:pPr>
                      <w:r>
                        <w:rPr>
                          <w:rFonts w:ascii="Cambria" w:hAnsi="Cambria"/>
                          <w:b/>
                          <w:bCs/>
                          <w:color w:val="292929"/>
                          <w:kern w:val="24"/>
                        </w:rPr>
                        <w:t>تقييم الإنذار</w:t>
                      </w:r>
                    </w:p>
                  </w:txbxContent>
                </v:textbox>
              </v:shape>
            </w:pict>
          </mc:Fallback>
        </mc:AlternateContent>
      </w:r>
      <w:r w:rsidR="008876E8" w:rsidRPr="006506C8">
        <w:rPr>
          <w:rFonts w:asciiTheme="majorHAnsi" w:hAnsiTheme="majorHAnsi"/>
          <w:noProof/>
          <w:sz w:val="26"/>
          <w:szCs w:val="26"/>
          <w:lang w:eastAsia="en-US" w:bidi="ar-SA"/>
        </w:rPr>
        <mc:AlternateContent>
          <mc:Choice Requires="wps">
            <w:drawing>
              <wp:anchor distT="0" distB="0" distL="114300" distR="114300" simplePos="0" relativeHeight="251656704" behindDoc="0" locked="0" layoutInCell="1" allowOverlap="1" wp14:anchorId="050B9CAA" wp14:editId="23A48809">
                <wp:simplePos x="0" y="0"/>
                <wp:positionH relativeFrom="column">
                  <wp:posOffset>3128534</wp:posOffset>
                </wp:positionH>
                <wp:positionV relativeFrom="paragraph">
                  <wp:posOffset>2134392</wp:posOffset>
                </wp:positionV>
                <wp:extent cx="2028825" cy="508000"/>
                <wp:effectExtent l="1905" t="635" r="4445" b="0"/>
                <wp:wrapNone/>
                <wp:docPr id="4"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028825" cy="50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0B9CD8" w14:textId="5DE50A1A" w:rsidR="00590DB0" w:rsidRPr="00E07DCB" w:rsidRDefault="008876E8" w:rsidP="00590DB0">
                            <w:pPr>
                              <w:pStyle w:val="NormalWeb"/>
                              <w:kinsoku w:val="0"/>
                              <w:overflowPunct w:val="0"/>
                              <w:spacing w:before="0" w:beforeAutospacing="0" w:after="0" w:afterAutospacing="0"/>
                              <w:jc w:val="center"/>
                              <w:textAlignment w:val="baseline"/>
                              <w:rPr>
                                <w:rFonts w:ascii="Cambria" w:hAnsi="Cambria"/>
                              </w:rPr>
                            </w:pPr>
                            <w:r>
                              <w:rPr>
                                <w:rFonts w:ascii="Cambria" w:hAnsi="Cambria" w:hint="cs"/>
                                <w:b/>
                                <w:bCs/>
                                <w:color w:val="000000"/>
                                <w:kern w:val="24"/>
                              </w:rPr>
                              <w:t xml:space="preserve">اعتراض </w:t>
                            </w:r>
                            <w:r>
                              <w:rPr>
                                <w:rFonts w:ascii="Cambria" w:hAnsi="Cambria" w:hint="cs"/>
                                <w:b/>
                                <w:bCs/>
                                <w:color w:val="000000"/>
                                <w:kern w:val="24"/>
                              </w:rPr>
                              <w:t>الإرهابي</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0B9CAA" id="TextBox 65" o:spid="_x0000_s1034" type="#_x0000_t202" style="position:absolute;left:0;text-align:left;margin-left:246.35pt;margin-top:168.05pt;width:159.75pt;height:40pt;rotation:-9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" filled="f" stroked="f">
                <v:textbox style="layout-flow:vertical;mso-layout-flow-alt:bottom-to-top">
                  <w:txbxContent>
                    <w:p w14:paraId="050B9CD8" w14:textId="5DE50A1A" w:rsidR="00590DB0" w:rsidRPr="00E07DCB" w:rsidRDefault="008876E8" w:rsidP="00590DB0">
                      <w:pPr>
                        <w:pStyle w:val="NormalWeb"/>
                        <w:kinsoku w:val="0"/>
                        <w:overflowPunct w:val="0"/>
                        <w:spacing w:before="0" w:beforeAutospacing="0" w:after="0" w:afterAutospacing="0"/>
                        <w:jc w:val="center"/>
                        <w:textAlignment w:val="baseline"/>
                        <w:rPr>
                          <w:rFonts w:ascii="Cambria" w:hAnsi="Cambria"/>
                        </w:rPr>
                      </w:pPr>
                      <w:r>
                        <w:rPr>
                          <w:rFonts w:ascii="Cambria" w:hAnsi="Cambria" w:hint="cs"/>
                          <w:b/>
                          <w:bCs/>
                          <w:color w:val="000000"/>
                          <w:kern w:val="24"/>
                        </w:rPr>
                        <w:t>اعتراض الإرهابي</w:t>
                      </w:r>
                    </w:p>
                  </w:txbxContent>
                </v:textbox>
              </v:shape>
            </w:pict>
          </mc:Fallback>
        </mc:AlternateContent>
      </w:r>
      <w:r w:rsidR="00C57961" w:rsidRPr="006506C8">
        <w:rPr>
          <w:rFonts w:asciiTheme="majorHAnsi" w:hAnsiTheme="majorHAnsi"/>
          <w:noProof/>
          <w:sz w:val="26"/>
          <w:szCs w:val="26"/>
          <w:lang w:eastAsia="en-US" w:bidi="ar-SA"/>
        </w:rPr>
        <mc:AlternateContent>
          <mc:Choice Requires="wps">
            <w:drawing>
              <wp:anchor distT="0" distB="0" distL="114300" distR="114300" simplePos="0" relativeHeight="251698688" behindDoc="0" locked="0" layoutInCell="1" allowOverlap="1" wp14:anchorId="050B9C98" wp14:editId="778B2C0C">
                <wp:simplePos x="0" y="0"/>
                <wp:positionH relativeFrom="column">
                  <wp:posOffset>1220470</wp:posOffset>
                </wp:positionH>
                <wp:positionV relativeFrom="paragraph">
                  <wp:posOffset>271145</wp:posOffset>
                </wp:positionV>
                <wp:extent cx="2971800" cy="388620"/>
                <wp:effectExtent l="0" t="0" r="0" b="0"/>
                <wp:wrapNone/>
                <wp:docPr id="7182"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388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0B9CCC" w14:textId="542A64FD" w:rsidR="00590DB0" w:rsidRPr="00347B54" w:rsidRDefault="00640213" w:rsidP="00590DB0">
                            <w:pPr>
                              <w:pStyle w:val="NormalWeb"/>
                              <w:kinsoku w:val="0"/>
                              <w:overflowPunct w:val="0"/>
                              <w:spacing w:before="192" w:beforeAutospacing="0" w:after="0" w:afterAutospacing="0"/>
                              <w:jc w:val="center"/>
                              <w:textAlignment w:val="baseline"/>
                              <w:rPr>
                                <w:rStyle w:val="ATAEmphasis"/>
                                <w:b w:val="0"/>
                                <w:bCs/>
                              </w:rPr>
                            </w:pPr>
                            <w:r w:rsidRPr="00347B54">
                              <w:rPr>
                                <w:rStyle w:val="ATAEmphasis"/>
                                <w:b w:val="0"/>
                                <w:bCs/>
                              </w:rPr>
                              <w:t xml:space="preserve">وقت </w:t>
                            </w:r>
                            <w:r w:rsidRPr="00347B54">
                              <w:rPr>
                                <w:rStyle w:val="ATAEmphasis"/>
                                <w:b w:val="0"/>
                                <w:bCs/>
                              </w:rPr>
                              <w:t>مهمة الإرهابي</w:t>
                            </w:r>
                          </w:p>
                        </w:txbxContent>
                      </wps:txbx>
                      <wps:bodyPr>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0B9C98" id="TextBox 60" o:spid="_x0000_s1035" type="#_x0000_t202" style="position:absolute;left:0;text-align:left;margin-left:96.1pt;margin-top:21.35pt;width:234pt;height:30.6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" filled="f" stroked="f">
                <v:textbox style="mso-fit-shape-to-text:t">
                  <w:txbxContent>
                    <w:p w14:paraId="050B9CCC" w14:textId="542A64FD" w:rsidR="00590DB0" w:rsidRPr="00347B54" w:rsidRDefault="00640213" w:rsidP="00590DB0">
                      <w:pPr>
                        <w:pStyle w:val="NormalWeb"/>
                        <w:kinsoku w:val="0"/>
                        <w:overflowPunct w:val="0"/>
                        <w:spacing w:before="192" w:beforeAutospacing="0" w:after="0" w:afterAutospacing="0"/>
                        <w:jc w:val="center"/>
                        <w:textAlignment w:val="baseline"/>
                        <w:rPr>
                          <w:rStyle w:val="ATAEmphasis"/>
                          <w:b w:val="0"/>
                          <w:bCs/>
                        </w:rPr>
                      </w:pPr>
                      <w:r w:rsidRPr="00347B54">
                        <w:rPr>
                          <w:rStyle w:val="ATAEmphasis"/>
                          <w:b w:val="0"/>
                          <w:bCs/>
                        </w:rPr>
                        <w:t>وقت مهمة الإرهابي</w:t>
                      </w:r>
                    </w:p>
                  </w:txbxContent>
                </v:textbox>
              </v:shape>
            </w:pict>
          </mc:Fallback>
        </mc:AlternateContent>
      </w:r>
      <w:r w:rsidR="00C57961" w:rsidRPr="006506C8">
        <w:rPr>
          <w:rFonts w:asciiTheme="majorHAnsi" w:hAnsiTheme="majorHAnsi"/>
          <w:noProof/>
          <w:sz w:val="26"/>
          <w:szCs w:val="26"/>
          <w:lang w:eastAsia="en-US" w:bidi="ar-SA"/>
        </w:rPr>
        <mc:AlternateContent>
          <mc:Choice Requires="wps">
            <w:drawing>
              <wp:anchor distT="0" distB="0" distL="114300" distR="114300" simplePos="0" relativeHeight="251664896" behindDoc="0" locked="0" layoutInCell="1" allowOverlap="1" wp14:anchorId="050B9C9C" wp14:editId="050B9C9D">
                <wp:simplePos x="0" y="0"/>
                <wp:positionH relativeFrom="column">
                  <wp:posOffset>1160780</wp:posOffset>
                </wp:positionH>
                <wp:positionV relativeFrom="paragraph">
                  <wp:posOffset>1084884</wp:posOffset>
                </wp:positionV>
                <wp:extent cx="2971800" cy="391795"/>
                <wp:effectExtent l="0" t="0" r="0" b="8255"/>
                <wp:wrapNone/>
                <wp:docPr id="7188"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391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0B9CCE" w14:textId="612EDC16" w:rsidR="00590DB0" w:rsidRPr="00E07DCB" w:rsidRDefault="00590DB0" w:rsidP="00590DB0">
                            <w:pPr>
                              <w:pStyle w:val="NormalWeb"/>
                              <w:kinsoku w:val="0"/>
                              <w:overflowPunct w:val="0"/>
                              <w:spacing w:before="192" w:beforeAutospacing="0" w:after="0" w:afterAutospacing="0"/>
                              <w:jc w:val="center"/>
                              <w:textAlignment w:val="baseline"/>
                              <w:rPr>
                                <w:rFonts w:ascii="Cambria" w:hAnsi="Cambria"/>
                              </w:rPr>
                            </w:pPr>
                            <w:r>
                              <w:rPr>
                                <w:rFonts w:ascii="Cambria" w:hAnsi="Cambria"/>
                                <w:b/>
                                <w:bCs/>
                                <w:color w:val="292929"/>
                                <w:kern w:val="24"/>
                              </w:rPr>
                              <w:t xml:space="preserve">نظام </w:t>
                            </w:r>
                            <w:r>
                              <w:rPr>
                                <w:rFonts w:ascii="Cambria" w:hAnsi="Cambria"/>
                                <w:b/>
                                <w:bCs/>
                                <w:color w:val="292929"/>
                                <w:kern w:val="24"/>
                              </w:rPr>
                              <w:t>الحماية المادية</w:t>
                            </w:r>
                          </w:p>
                        </w:txbxContent>
                      </wps:txbx>
                      <wps:bodyPr>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0B9C9C" id="TextBox 66" o:spid="_x0000_s1036" type="#_x0000_t202" style="position:absolute;left:0;text-align:left;margin-left:91.4pt;margin-top:85.4pt;width:234pt;height:30.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" filled="f" stroked="f">
                <v:textbox style="mso-fit-shape-to-text:t">
                  <w:txbxContent>
                    <w:p w14:paraId="050B9CCE" w14:textId="612EDC16" w:rsidR="00590DB0" w:rsidRPr="00E07DCB" w:rsidRDefault="00590DB0" w:rsidP="00590DB0">
                      <w:pPr>
                        <w:pStyle w:val="NormalWeb"/>
                        <w:kinsoku w:val="0"/>
                        <w:overflowPunct w:val="0"/>
                        <w:spacing w:before="192" w:beforeAutospacing="0" w:after="0" w:afterAutospacing="0"/>
                        <w:jc w:val="center"/>
                        <w:textAlignment w:val="baseline"/>
                        <w:rPr>
                          <w:rFonts w:ascii="Cambria" w:hAnsi="Cambria"/>
                        </w:rPr>
                      </w:pPr>
                      <w:r>
                        <w:rPr>
                          <w:rFonts w:ascii="Cambria" w:hAnsi="Cambria"/>
                          <w:b/>
                          <w:bCs/>
                          <w:color w:val="292929"/>
                          <w:kern w:val="24"/>
                        </w:rPr>
                        <w:t>نظام الحماية المادية</w:t>
                      </w:r>
                    </w:p>
                  </w:txbxContent>
                </v:textbox>
              </v:shape>
            </w:pict>
          </mc:Fallback>
        </mc:AlternateContent>
      </w:r>
      <w:r w:rsidR="00C57961" w:rsidRPr="006506C8">
        <w:rPr>
          <w:rFonts w:asciiTheme="majorHAnsi" w:hAnsiTheme="majorHAnsi"/>
          <w:noProof/>
          <w:sz w:val="26"/>
          <w:szCs w:val="26"/>
          <w:lang w:eastAsia="en-US" w:bidi="ar-SA"/>
        </w:rPr>
        <mc:AlternateContent>
          <mc:Choice Requires="wps">
            <w:drawing>
              <wp:anchor distT="0" distB="0" distL="114300" distR="114300" simplePos="0" relativeHeight="251679232" behindDoc="0" locked="0" layoutInCell="1" allowOverlap="1" wp14:anchorId="050B9C9E" wp14:editId="7BC9FF48">
                <wp:simplePos x="0" y="0"/>
                <wp:positionH relativeFrom="column">
                  <wp:posOffset>1153160</wp:posOffset>
                </wp:positionH>
                <wp:positionV relativeFrom="paragraph">
                  <wp:posOffset>1342390</wp:posOffset>
                </wp:positionV>
                <wp:extent cx="2971800" cy="391795"/>
                <wp:effectExtent l="0" t="0" r="0" b="8255"/>
                <wp:wrapNone/>
                <wp:docPr id="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391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0B9CCF" w14:textId="7DCD50C7" w:rsidR="00590DB0" w:rsidRPr="00E07DCB" w:rsidRDefault="00C57961" w:rsidP="00590DB0">
                            <w:pPr>
                              <w:pStyle w:val="NormalWeb"/>
                              <w:kinsoku w:val="0"/>
                              <w:overflowPunct w:val="0"/>
                              <w:spacing w:before="192" w:beforeAutospacing="0" w:after="0" w:afterAutospacing="0"/>
                              <w:jc w:val="center"/>
                              <w:textAlignment w:val="baseline"/>
                              <w:rPr>
                                <w:rFonts w:ascii="Cambria" w:hAnsi="Cambria"/>
                              </w:rPr>
                            </w:pPr>
                            <w:r>
                              <w:rPr>
                                <w:rFonts w:ascii="Cambria" w:hAnsi="Cambria"/>
                                <w:b/>
                                <w:bCs/>
                                <w:color w:val="292929"/>
                                <w:kern w:val="24"/>
                              </w:rPr>
                              <w:t xml:space="preserve">الوقت </w:t>
                            </w:r>
                            <w:r>
                              <w:rPr>
                                <w:rFonts w:ascii="Cambria" w:hAnsi="Cambria"/>
                                <w:b/>
                                <w:bCs/>
                                <w:color w:val="292929"/>
                                <w:kern w:val="24"/>
                              </w:rPr>
                              <w:t>المطلوب</w:t>
                            </w:r>
                          </w:p>
                        </w:txbxContent>
                      </wps:txbx>
                      <wps:bodyPr>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0B9C9E" id="_x0000_s1037" type="#_x0000_t202" style="position:absolute;left:0;text-align:left;margin-left:90.8pt;margin-top:105.7pt;width:234pt;height:30.8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" filled="f" stroked="f">
                <v:textbox style="mso-fit-shape-to-text:t">
                  <w:txbxContent>
                    <w:p w14:paraId="050B9CCF" w14:textId="7DCD50C7" w:rsidR="00590DB0" w:rsidRPr="00E07DCB" w:rsidRDefault="00C57961" w:rsidP="00590DB0">
                      <w:pPr>
                        <w:pStyle w:val="NormalWeb"/>
                        <w:kinsoku w:val="0"/>
                        <w:overflowPunct w:val="0"/>
                        <w:spacing w:before="192" w:beforeAutospacing="0" w:after="0" w:afterAutospacing="0"/>
                        <w:jc w:val="center"/>
                        <w:textAlignment w:val="baseline"/>
                        <w:rPr>
                          <w:rFonts w:ascii="Cambria" w:hAnsi="Cambria"/>
                        </w:rPr>
                      </w:pPr>
                      <w:r>
                        <w:rPr>
                          <w:rFonts w:ascii="Cambria" w:hAnsi="Cambria"/>
                          <w:b/>
                          <w:bCs/>
                          <w:color w:val="292929"/>
                          <w:kern w:val="24"/>
                        </w:rPr>
                        <w:t>الوقت المطلوب</w:t>
                      </w:r>
                    </w:p>
                  </w:txbxContent>
                </v:textbox>
              </v:shape>
            </w:pict>
          </mc:Fallback>
        </mc:AlternateContent>
      </w:r>
      <w:r w:rsidR="00C57961" w:rsidRPr="006506C8">
        <w:rPr>
          <w:rFonts w:asciiTheme="majorHAnsi" w:hAnsiTheme="majorHAnsi"/>
          <w:noProof/>
          <w:sz w:val="26"/>
          <w:szCs w:val="26"/>
          <w:lang w:eastAsia="en-US" w:bidi="ar-SA"/>
        </w:rPr>
        <w:drawing>
          <wp:inline distT="0" distB="0" distL="0" distR="0" wp14:anchorId="050B9CB6" wp14:editId="472E6D33">
            <wp:extent cx="5334000" cy="31718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34000" cy="3171825"/>
                    </a:xfrm>
                    <a:prstGeom prst="rect">
                      <a:avLst/>
                    </a:prstGeom>
                    <a:noFill/>
                    <a:ln>
                      <a:noFill/>
                    </a:ln>
                  </pic:spPr>
                </pic:pic>
              </a:graphicData>
            </a:graphic>
          </wp:inline>
        </w:drawing>
      </w:r>
    </w:p>
    <w:p w14:paraId="050B9C70" w14:textId="77777777" w:rsidR="00A03F4E" w:rsidRPr="006506C8" w:rsidRDefault="00A03F4E" w:rsidP="00590DB0">
      <w:pPr>
        <w:pStyle w:val="ataBody0"/>
        <w:keepNext/>
        <w:tabs>
          <w:tab w:val="left" w:pos="2141"/>
        </w:tabs>
        <w:rPr>
          <w:rFonts w:asciiTheme="majorHAnsi" w:hAnsiTheme="majorHAnsi"/>
          <w:sz w:val="26"/>
          <w:szCs w:val="26"/>
        </w:rPr>
      </w:pPr>
    </w:p>
    <w:p w14:paraId="050B9C71" w14:textId="77777777" w:rsidR="00A03F4E" w:rsidRPr="006506C8" w:rsidRDefault="00590DB0" w:rsidP="00A03F4E">
      <w:pPr>
        <w:pStyle w:val="ataBody0"/>
        <w:keepNext/>
        <w:tabs>
          <w:tab w:val="left" w:pos="2141"/>
        </w:tabs>
        <w:jc w:val="center"/>
        <w:rPr>
          <w:rFonts w:asciiTheme="majorHAnsi" w:hAnsiTheme="majorHAnsi"/>
          <w:sz w:val="26"/>
          <w:szCs w:val="26"/>
        </w:rPr>
      </w:pPr>
      <w:r w:rsidRPr="006506C8">
        <w:rPr>
          <w:rFonts w:asciiTheme="majorHAnsi" w:hAnsiTheme="majorHAnsi"/>
          <w:noProof/>
          <w:sz w:val="26"/>
          <w:szCs w:val="26"/>
          <w:lang w:eastAsia="en-US" w:bidi="ar-SA"/>
        </w:rPr>
        <mc:AlternateContent>
          <mc:Choice Requires="wps">
            <w:drawing>
              <wp:anchor distT="0" distB="0" distL="114300" distR="114300" simplePos="0" relativeHeight="251728384" behindDoc="0" locked="0" layoutInCell="1" allowOverlap="1" wp14:anchorId="050B9CB8" wp14:editId="65C75D29">
                <wp:simplePos x="0" y="0"/>
                <wp:positionH relativeFrom="column">
                  <wp:posOffset>573118</wp:posOffset>
                </wp:positionH>
                <wp:positionV relativeFrom="paragraph">
                  <wp:posOffset>179598</wp:posOffset>
                </wp:positionV>
                <wp:extent cx="838200" cy="399415"/>
                <wp:effectExtent l="0" t="0" r="0" b="635"/>
                <wp:wrapNone/>
                <wp:docPr id="7175"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399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0B9CDE" w14:textId="68300609" w:rsidR="00590DB0" w:rsidRPr="000C6431" w:rsidRDefault="000C6431" w:rsidP="00FB2A5B">
                            <w:pPr>
                              <w:pStyle w:val="ATABody"/>
                              <w:rPr>
                                <w:b/>
                                <w:bCs/>
                              </w:rPr>
                            </w:pPr>
                            <w:r w:rsidRPr="000C6431">
                              <w:rPr>
                                <w:rStyle w:val="ATAEmphasis"/>
                                <w:rFonts w:hint="cs"/>
                                <w:b w:val="0"/>
                                <w:bCs/>
                              </w:rPr>
                              <w:t>الوقت</w:t>
                            </w:r>
                          </w:p>
                        </w:txbxContent>
                      </wps:txbx>
                      <wps:bodyPr>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0B9CB8" id="TextBox 53" o:spid="_x0000_s1038" type="#_x0000_t202" style="position:absolute;left:0;text-align:left;margin-left:45.15pt;margin-top:14.15pt;width:66pt;height:31.4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" filled="f" stroked="f">
                <v:textbox style="mso-fit-shape-to-text:t">
                  <w:txbxContent>
                    <w:p w14:paraId="050B9CDE" w14:textId="68300609" w:rsidR="00590DB0" w:rsidRPr="000C6431" w:rsidRDefault="000C6431" w:rsidP="00FB2A5B">
                      <w:pPr>
                        <w:pStyle w:val="ATABody"/>
                        <w:rPr>
                          <w:b/>
                          <w:bCs/>
                        </w:rPr>
                      </w:pPr>
                      <w:r w:rsidRPr="000C6431">
                        <w:rPr>
                          <w:rStyle w:val="ATAEmphasis"/>
                          <w:rFonts w:hint="cs"/>
                          <w:b w:val="0"/>
                          <w:bCs/>
                        </w:rPr>
                        <w:t>الوقت</w:t>
                      </w:r>
                    </w:p>
                  </w:txbxContent>
                </v:textbox>
              </v:shape>
            </w:pict>
          </mc:Fallback>
        </mc:AlternateContent>
      </w:r>
    </w:p>
    <w:p w14:paraId="050B9C72" w14:textId="443A411E" w:rsidR="00A03F4E" w:rsidRPr="006506C8" w:rsidRDefault="00640213" w:rsidP="00A03F4E">
      <w:pPr>
        <w:pStyle w:val="ataBody0"/>
        <w:keepNext/>
        <w:tabs>
          <w:tab w:val="left" w:pos="2141"/>
        </w:tabs>
        <w:jc w:val="center"/>
        <w:rPr>
          <w:rFonts w:asciiTheme="majorHAnsi" w:hAnsiTheme="majorHAnsi"/>
          <w:sz w:val="26"/>
          <w:szCs w:val="26"/>
        </w:rPr>
      </w:pPr>
      <w:r w:rsidRPr="006506C8">
        <w:rPr>
          <w:rFonts w:asciiTheme="majorHAnsi" w:hAnsiTheme="majorHAnsi"/>
          <w:noProof/>
          <w:sz w:val="26"/>
          <w:szCs w:val="26"/>
          <w:lang w:eastAsia="en-US" w:bidi="ar-SA"/>
        </w:rPr>
        <mc:AlternateContent>
          <mc:Choice Requires="wps">
            <w:drawing>
              <wp:anchor distT="0" distB="0" distL="114300" distR="114300" simplePos="0" relativeHeight="251700736" behindDoc="0" locked="0" layoutInCell="1" allowOverlap="1" wp14:anchorId="050B9CBA" wp14:editId="3D91DBAC">
                <wp:simplePos x="0" y="0"/>
                <wp:positionH relativeFrom="column">
                  <wp:posOffset>1416050</wp:posOffset>
                </wp:positionH>
                <wp:positionV relativeFrom="paragraph">
                  <wp:posOffset>138430</wp:posOffset>
                </wp:positionV>
                <wp:extent cx="3200400" cy="1270"/>
                <wp:effectExtent l="0" t="95250" r="0" b="113030"/>
                <wp:wrapNone/>
                <wp:docPr id="7174"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1270"/>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32E078" id="AutoShape 51" o:spid="_x0000_s1026" type="#_x0000_t32" style="position:absolute;margin-left:111.5pt;margin-top:10.9pt;width:252pt;height:.1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" strokeweight="3pt">
                <v:stroke endarrow="block"/>
              </v:shape>
            </w:pict>
          </mc:Fallback>
        </mc:AlternateContent>
      </w:r>
    </w:p>
    <w:p w14:paraId="050B9C73" w14:textId="78147786" w:rsidR="00A03F4E" w:rsidRPr="006506C8" w:rsidRDefault="00A03F4E" w:rsidP="00A03F4E">
      <w:pPr>
        <w:pStyle w:val="ataBody0"/>
        <w:keepNext/>
        <w:tabs>
          <w:tab w:val="left" w:pos="2141"/>
        </w:tabs>
        <w:jc w:val="center"/>
        <w:rPr>
          <w:rFonts w:asciiTheme="majorHAnsi" w:hAnsiTheme="majorHAnsi"/>
          <w:sz w:val="26"/>
          <w:szCs w:val="26"/>
        </w:rPr>
      </w:pPr>
    </w:p>
    <w:p w14:paraId="050B9C74" w14:textId="77777777" w:rsidR="00A03F4E" w:rsidRPr="006506C8" w:rsidRDefault="00A03F4E" w:rsidP="00A03F4E">
      <w:pPr>
        <w:pStyle w:val="ataBody0"/>
        <w:keepNext/>
        <w:tabs>
          <w:tab w:val="left" w:pos="2141"/>
        </w:tabs>
        <w:jc w:val="center"/>
        <w:rPr>
          <w:rFonts w:asciiTheme="majorHAnsi" w:hAnsiTheme="majorHAnsi"/>
          <w:sz w:val="26"/>
          <w:szCs w:val="26"/>
        </w:rPr>
      </w:pPr>
    </w:p>
    <w:p w14:paraId="32A05212" w14:textId="77777777" w:rsidR="00627D09" w:rsidRPr="006506C8" w:rsidRDefault="00590DB0" w:rsidP="00FB2A5B">
      <w:pPr>
        <w:pStyle w:val="ATABody"/>
        <w:rPr>
          <w:sz w:val="26"/>
          <w:szCs w:val="26"/>
        </w:rPr>
      </w:pPr>
      <w:r w:rsidRPr="006506C8">
        <w:rPr>
          <w:sz w:val="26"/>
          <w:szCs w:val="26"/>
        </w:rPr>
        <w:t>حتى تنجح القوة الأمنية:</w:t>
      </w:r>
    </w:p>
    <w:p w14:paraId="050B9C84" w14:textId="65156D7A" w:rsidR="00590DB0" w:rsidRPr="003A6A32" w:rsidRDefault="00590DB0" w:rsidP="00627D09">
      <w:pPr>
        <w:pStyle w:val="ATABulletLevel01BodySlide"/>
        <w:rPr>
          <w:b/>
          <w:bCs w:val="0"/>
          <w:sz w:val="26"/>
          <w:szCs w:val="26"/>
        </w:rPr>
      </w:pPr>
      <w:r w:rsidRPr="003A6A32">
        <w:rPr>
          <w:b/>
          <w:bCs w:val="0"/>
          <w:sz w:val="26"/>
          <w:szCs w:val="26"/>
        </w:rPr>
        <w:t xml:space="preserve">الرصد (صفارة الإنذار الأول) يجب أن تنطلق بأسرع وقت مبكر بقدر الإمكان بعد تحرك العنصر الإرهابي ويجب أن تكون مبكرة في العملية (إلى يسار الخط الزمني للعمليات) بقدر الإمكان. </w:t>
      </w:r>
    </w:p>
    <w:p w14:paraId="55712CF9" w14:textId="44ABB2EE" w:rsidR="00A11A10" w:rsidRPr="003A6A32" w:rsidRDefault="00A11A10" w:rsidP="00627D09">
      <w:pPr>
        <w:pStyle w:val="ATABulletLevel01BodySlide"/>
        <w:rPr>
          <w:b/>
          <w:bCs w:val="0"/>
          <w:sz w:val="26"/>
          <w:szCs w:val="26"/>
        </w:rPr>
      </w:pPr>
      <w:r w:rsidRPr="003A6A32">
        <w:rPr>
          <w:b/>
          <w:bCs w:val="0"/>
          <w:sz w:val="26"/>
          <w:szCs w:val="26"/>
        </w:rPr>
        <w:t xml:space="preserve">يجب أن تقوم القوة الأمنية باعتراض (وتحييد) الإرهابي قبل إتمام مهمته. </w:t>
      </w:r>
      <w:r w:rsidRPr="003A6A32">
        <w:rPr>
          <w:b/>
          <w:bCs w:val="0"/>
          <w:sz w:val="26"/>
          <w:szCs w:val="26"/>
          <w:vertAlign w:val="superscript"/>
          <w:rtl w:val="0"/>
        </w:rPr>
        <w:footnoteReference w:id="1"/>
      </w:r>
      <w:r w:rsidRPr="003A6A32">
        <w:rPr>
          <w:b/>
          <w:bCs w:val="0"/>
          <w:sz w:val="26"/>
          <w:szCs w:val="26"/>
        </w:rPr>
        <w:t xml:space="preserve"> </w:t>
      </w:r>
    </w:p>
    <w:p w14:paraId="050B9C85" w14:textId="77777777" w:rsidR="00590DB0" w:rsidRPr="006506C8" w:rsidRDefault="00590DB0" w:rsidP="00590DB0">
      <w:pPr>
        <w:rPr>
          <w:rFonts w:asciiTheme="majorHAnsi" w:hAnsiTheme="majorHAnsi"/>
          <w:sz w:val="26"/>
          <w:szCs w:val="26"/>
        </w:rPr>
      </w:pPr>
      <w:r w:rsidRPr="006506C8">
        <w:rPr>
          <w:sz w:val="26"/>
          <w:szCs w:val="26"/>
        </w:rPr>
        <w:br w:type="page"/>
      </w:r>
    </w:p>
    <w:p w14:paraId="050B9C86" w14:textId="77777777" w:rsidR="00A03F4E" w:rsidRPr="006506C8" w:rsidRDefault="00A03F4E" w:rsidP="00590DB0">
      <w:pPr>
        <w:pStyle w:val="ataBody0"/>
        <w:keepNext/>
        <w:tabs>
          <w:tab w:val="left" w:pos="2141"/>
        </w:tabs>
        <w:rPr>
          <w:rFonts w:asciiTheme="majorHAnsi" w:hAnsiTheme="majorHAnsi"/>
          <w:sz w:val="26"/>
          <w:szCs w:val="26"/>
        </w:rPr>
      </w:pPr>
    </w:p>
    <w:p w14:paraId="050B9C87" w14:textId="77777777" w:rsidR="00A03F4E" w:rsidRPr="006506C8" w:rsidRDefault="00A03F4E" w:rsidP="00A03F4E">
      <w:pPr>
        <w:pStyle w:val="ataBody0"/>
        <w:keepNext/>
        <w:tabs>
          <w:tab w:val="left" w:pos="2141"/>
        </w:tabs>
        <w:jc w:val="center"/>
        <w:rPr>
          <w:rFonts w:asciiTheme="majorHAnsi" w:hAnsiTheme="majorHAnsi"/>
          <w:sz w:val="26"/>
          <w:szCs w:val="26"/>
        </w:rPr>
      </w:pPr>
    </w:p>
    <w:p w14:paraId="050B9C88" w14:textId="77777777" w:rsidR="00A03F4E" w:rsidRPr="006506C8" w:rsidRDefault="00A03F4E" w:rsidP="00A03F4E">
      <w:pPr>
        <w:pStyle w:val="ataBody0"/>
        <w:keepNext/>
        <w:tabs>
          <w:tab w:val="left" w:pos="2141"/>
        </w:tabs>
        <w:jc w:val="center"/>
        <w:rPr>
          <w:rFonts w:asciiTheme="majorHAnsi" w:hAnsiTheme="majorHAnsi"/>
          <w:sz w:val="26"/>
          <w:szCs w:val="26"/>
        </w:rPr>
      </w:pPr>
    </w:p>
    <w:p w14:paraId="050B9C89" w14:textId="77777777" w:rsidR="00A03F4E" w:rsidRPr="006506C8" w:rsidRDefault="00A03F4E" w:rsidP="00A03F4E">
      <w:pPr>
        <w:pStyle w:val="ataBody0"/>
        <w:keepNext/>
        <w:tabs>
          <w:tab w:val="left" w:pos="2141"/>
        </w:tabs>
        <w:jc w:val="center"/>
        <w:rPr>
          <w:rFonts w:asciiTheme="majorHAnsi" w:hAnsiTheme="majorHAnsi"/>
          <w:sz w:val="26"/>
          <w:szCs w:val="26"/>
        </w:rPr>
      </w:pPr>
    </w:p>
    <w:p w14:paraId="050B9C8A" w14:textId="77777777" w:rsidR="00A03F4E" w:rsidRPr="006506C8" w:rsidRDefault="00A03F4E" w:rsidP="00A03F4E">
      <w:pPr>
        <w:pStyle w:val="ataBody0"/>
        <w:keepNext/>
        <w:tabs>
          <w:tab w:val="left" w:pos="2141"/>
        </w:tabs>
        <w:jc w:val="center"/>
        <w:rPr>
          <w:rFonts w:asciiTheme="majorHAnsi" w:hAnsiTheme="majorHAnsi"/>
          <w:sz w:val="26"/>
          <w:szCs w:val="26"/>
        </w:rPr>
      </w:pPr>
    </w:p>
    <w:p w14:paraId="050B9C8B" w14:textId="77777777" w:rsidR="00A03F4E" w:rsidRPr="006506C8" w:rsidRDefault="00A03F4E" w:rsidP="00A03F4E">
      <w:pPr>
        <w:pStyle w:val="ataBody0"/>
        <w:keepNext/>
        <w:tabs>
          <w:tab w:val="left" w:pos="2141"/>
        </w:tabs>
        <w:jc w:val="center"/>
        <w:rPr>
          <w:rFonts w:asciiTheme="majorHAnsi" w:hAnsiTheme="majorHAnsi"/>
          <w:sz w:val="26"/>
          <w:szCs w:val="26"/>
        </w:rPr>
      </w:pPr>
    </w:p>
    <w:p w14:paraId="050B9C8C" w14:textId="77777777" w:rsidR="00A03F4E" w:rsidRPr="006506C8" w:rsidRDefault="00A03F4E" w:rsidP="00A03F4E">
      <w:pPr>
        <w:pStyle w:val="ataBody0"/>
        <w:keepNext/>
        <w:tabs>
          <w:tab w:val="left" w:pos="2141"/>
        </w:tabs>
        <w:jc w:val="center"/>
        <w:rPr>
          <w:rFonts w:asciiTheme="majorHAnsi" w:hAnsiTheme="majorHAnsi"/>
          <w:sz w:val="26"/>
          <w:szCs w:val="26"/>
        </w:rPr>
      </w:pPr>
    </w:p>
    <w:p w14:paraId="746DD9E2" w14:textId="77777777" w:rsidR="00976C49" w:rsidRPr="006506C8" w:rsidRDefault="00976C49" w:rsidP="00A03F4E">
      <w:pPr>
        <w:pStyle w:val="ataBody0"/>
        <w:keepNext/>
        <w:tabs>
          <w:tab w:val="left" w:pos="2141"/>
        </w:tabs>
        <w:jc w:val="center"/>
        <w:rPr>
          <w:rFonts w:asciiTheme="majorHAnsi" w:hAnsiTheme="majorHAnsi"/>
          <w:sz w:val="26"/>
          <w:szCs w:val="26"/>
        </w:rPr>
      </w:pPr>
    </w:p>
    <w:p w14:paraId="354CAA2A" w14:textId="77777777" w:rsidR="00976C49" w:rsidRPr="006506C8" w:rsidRDefault="00976C49" w:rsidP="00A03F4E">
      <w:pPr>
        <w:pStyle w:val="ataBody0"/>
        <w:keepNext/>
        <w:tabs>
          <w:tab w:val="left" w:pos="2141"/>
        </w:tabs>
        <w:jc w:val="center"/>
        <w:rPr>
          <w:rFonts w:asciiTheme="majorHAnsi" w:hAnsiTheme="majorHAnsi"/>
          <w:sz w:val="26"/>
          <w:szCs w:val="26"/>
        </w:rPr>
      </w:pPr>
    </w:p>
    <w:p w14:paraId="050B9C8D" w14:textId="77777777" w:rsidR="00A03F4E" w:rsidRPr="006506C8" w:rsidRDefault="00A03F4E" w:rsidP="00A03F4E">
      <w:pPr>
        <w:pStyle w:val="ataBody0"/>
        <w:keepNext/>
        <w:tabs>
          <w:tab w:val="left" w:pos="2141"/>
        </w:tabs>
        <w:jc w:val="center"/>
        <w:rPr>
          <w:rFonts w:asciiTheme="majorHAnsi" w:hAnsiTheme="majorHAnsi"/>
          <w:sz w:val="26"/>
          <w:szCs w:val="26"/>
        </w:rPr>
      </w:pPr>
    </w:p>
    <w:p w14:paraId="050B9C8E" w14:textId="77777777" w:rsidR="00A03F4E" w:rsidRPr="006506C8" w:rsidRDefault="00A03F4E" w:rsidP="00A03F4E">
      <w:pPr>
        <w:pStyle w:val="ataBody0"/>
        <w:keepNext/>
        <w:tabs>
          <w:tab w:val="left" w:pos="2141"/>
        </w:tabs>
        <w:jc w:val="center"/>
        <w:rPr>
          <w:rFonts w:asciiTheme="majorHAnsi" w:hAnsiTheme="majorHAnsi"/>
          <w:sz w:val="26"/>
          <w:szCs w:val="26"/>
        </w:rPr>
      </w:pPr>
    </w:p>
    <w:p w14:paraId="050B9C8F" w14:textId="77777777" w:rsidR="00A03F4E" w:rsidRPr="006506C8" w:rsidRDefault="00A03F4E" w:rsidP="00A03F4E">
      <w:pPr>
        <w:pStyle w:val="ataBody0"/>
        <w:keepNext/>
        <w:tabs>
          <w:tab w:val="left" w:pos="2141"/>
        </w:tabs>
        <w:jc w:val="center"/>
        <w:rPr>
          <w:rFonts w:asciiTheme="majorHAnsi" w:hAnsiTheme="majorHAnsi"/>
          <w:sz w:val="26"/>
          <w:szCs w:val="26"/>
        </w:rPr>
      </w:pPr>
    </w:p>
    <w:p w14:paraId="050B9C90" w14:textId="77777777" w:rsidR="00A03F4E" w:rsidRPr="006506C8" w:rsidRDefault="00A03F4E" w:rsidP="00A03F4E">
      <w:pPr>
        <w:pStyle w:val="ataBody0"/>
        <w:keepNext/>
        <w:tabs>
          <w:tab w:val="left" w:pos="2141"/>
        </w:tabs>
        <w:jc w:val="center"/>
        <w:rPr>
          <w:rFonts w:asciiTheme="majorHAnsi" w:hAnsiTheme="majorHAnsi"/>
          <w:sz w:val="26"/>
          <w:szCs w:val="26"/>
        </w:rPr>
      </w:pPr>
    </w:p>
    <w:p w14:paraId="050B9C91" w14:textId="77777777" w:rsidR="00A03F4E" w:rsidRPr="006506C8" w:rsidRDefault="00A03F4E" w:rsidP="00A03F4E">
      <w:pPr>
        <w:pStyle w:val="ataBody0"/>
        <w:keepNext/>
        <w:tabs>
          <w:tab w:val="left" w:pos="2141"/>
        </w:tabs>
        <w:jc w:val="center"/>
        <w:rPr>
          <w:rFonts w:asciiTheme="majorHAnsi" w:hAnsiTheme="majorHAnsi"/>
          <w:sz w:val="26"/>
          <w:szCs w:val="26"/>
        </w:rPr>
      </w:pPr>
    </w:p>
    <w:p w14:paraId="050B9C92" w14:textId="77777777" w:rsidR="00A03F4E" w:rsidRPr="006506C8" w:rsidRDefault="00A03F4E" w:rsidP="00A03F4E">
      <w:pPr>
        <w:pStyle w:val="ataBody0"/>
        <w:keepNext/>
        <w:tabs>
          <w:tab w:val="left" w:pos="2141"/>
        </w:tabs>
        <w:jc w:val="center"/>
        <w:rPr>
          <w:rFonts w:asciiTheme="majorHAnsi" w:hAnsiTheme="majorHAnsi"/>
          <w:sz w:val="26"/>
          <w:szCs w:val="26"/>
        </w:rPr>
      </w:pPr>
    </w:p>
    <w:p w14:paraId="050B9C93" w14:textId="77777777" w:rsidR="00A03F4E" w:rsidRPr="006506C8" w:rsidRDefault="00A03F4E" w:rsidP="00A03F4E">
      <w:pPr>
        <w:pStyle w:val="ataBody0"/>
        <w:keepNext/>
        <w:tabs>
          <w:tab w:val="left" w:pos="2141"/>
        </w:tabs>
        <w:jc w:val="center"/>
        <w:rPr>
          <w:rFonts w:asciiTheme="majorHAnsi" w:hAnsiTheme="majorHAnsi"/>
          <w:sz w:val="26"/>
          <w:szCs w:val="26"/>
        </w:rPr>
      </w:pPr>
    </w:p>
    <w:p w14:paraId="7C8728F6" w14:textId="77777777" w:rsidR="00FB13D3" w:rsidRPr="006506C8" w:rsidRDefault="00FB13D3" w:rsidP="00FB13D3">
      <w:pPr>
        <w:pStyle w:val="ATABody"/>
        <w:jc w:val="center"/>
        <w:rPr>
          <w:sz w:val="26"/>
          <w:szCs w:val="26"/>
        </w:rPr>
      </w:pPr>
    </w:p>
    <w:p w14:paraId="683B6ABD" w14:textId="77777777" w:rsidR="00FB13D3" w:rsidRPr="006506C8" w:rsidRDefault="00FB13D3" w:rsidP="00FB13D3">
      <w:pPr>
        <w:pStyle w:val="ATABody"/>
        <w:jc w:val="center"/>
        <w:rPr>
          <w:sz w:val="26"/>
          <w:szCs w:val="26"/>
        </w:rPr>
      </w:pPr>
    </w:p>
    <w:p w14:paraId="4A7ABAC9" w14:textId="77777777" w:rsidR="00FB13D3" w:rsidRPr="006506C8" w:rsidRDefault="00FB13D3" w:rsidP="00FB13D3">
      <w:pPr>
        <w:pStyle w:val="ATABody"/>
        <w:jc w:val="center"/>
        <w:rPr>
          <w:sz w:val="26"/>
          <w:szCs w:val="26"/>
        </w:rPr>
      </w:pPr>
    </w:p>
    <w:p w14:paraId="050B9C94" w14:textId="77777777" w:rsidR="00A03F4E" w:rsidRPr="006506C8" w:rsidRDefault="00A03F4E" w:rsidP="00FB13D3">
      <w:pPr>
        <w:pStyle w:val="ATABody"/>
        <w:jc w:val="center"/>
        <w:rPr>
          <w:sz w:val="26"/>
          <w:szCs w:val="26"/>
        </w:rPr>
      </w:pPr>
      <w:r w:rsidRPr="006506C8">
        <w:rPr>
          <w:sz w:val="26"/>
          <w:szCs w:val="26"/>
        </w:rPr>
        <w:t>تم ترك هذه الصفحة فارغة عمداً.</w:t>
      </w:r>
    </w:p>
    <w:p w14:paraId="050B9C95" w14:textId="77777777" w:rsidR="002A46AC" w:rsidRPr="006506C8" w:rsidRDefault="002A46AC" w:rsidP="00EA6C03">
      <w:pPr>
        <w:rPr>
          <w:rFonts w:asciiTheme="majorHAnsi" w:hAnsiTheme="majorHAnsi"/>
          <w:sz w:val="26"/>
          <w:szCs w:val="26"/>
        </w:rPr>
      </w:pPr>
    </w:p>
    <w:sectPr w:rsidR="002A46AC" w:rsidRPr="006506C8" w:rsidSect="00C644D9">
      <w:headerReference w:type="default" r:id="rId14"/>
      <w:footerReference w:type="default" r:id="rId1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661BF6" w14:textId="77777777" w:rsidR="00CD1365" w:rsidRDefault="00CD1365" w:rsidP="00C82114">
      <w:r>
        <w:separator/>
      </w:r>
    </w:p>
  </w:endnote>
  <w:endnote w:type="continuationSeparator" w:id="0">
    <w:p w14:paraId="772C3F26" w14:textId="77777777" w:rsidR="00CD1365" w:rsidRDefault="00CD1365"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7457"/>
      <w:gridCol w:w="1183"/>
    </w:tblGrid>
    <w:tr w:rsidR="00C305B2" w:rsidRPr="006506C8" w14:paraId="050B9CC6" w14:textId="77777777" w:rsidTr="006506C8">
      <w:tc>
        <w:tcPr>
          <w:tcW w:w="8100" w:type="dxa"/>
          <w:shd w:val="clear" w:color="auto" w:fill="auto"/>
        </w:tcPr>
        <w:p w14:paraId="050B9CC4" w14:textId="6435AAAC" w:rsidR="00C305B2" w:rsidRPr="006506C8" w:rsidRDefault="00525366" w:rsidP="006506C8">
          <w:pPr>
            <w:pStyle w:val="ATAFooter"/>
            <w:bidi w:val="0"/>
            <w:rPr>
              <w:rStyle w:val="ATAFooterChar"/>
              <w:rFonts w:eastAsia="Arial Unicode MS"/>
              <w:color w:val="000000" w:themeColor="text1"/>
              <w:szCs w:val="18"/>
            </w:rPr>
          </w:pPr>
          <w:r w:rsidRPr="006506C8">
            <w:rPr>
              <w:color w:val="000000" w:themeColor="text1"/>
              <w:szCs w:val="18"/>
              <w:rtl w:val="0"/>
            </w:rPr>
            <w:t xml:space="preserve">Critical Infrastructure Security and Resilience (CISR) </w:t>
          </w:r>
          <w:r w:rsidRPr="006506C8">
            <w:rPr>
              <w:rStyle w:val="PlaceholderText"/>
              <w:color w:val="000000" w:themeColor="text1"/>
              <w:szCs w:val="18"/>
              <w:rtl w:val="0"/>
            </w:rPr>
            <w:t>v4.00</w:t>
          </w:r>
        </w:p>
      </w:tc>
      <w:tc>
        <w:tcPr>
          <w:tcW w:w="1260" w:type="dxa"/>
          <w:shd w:val="clear" w:color="auto" w:fill="auto"/>
        </w:tcPr>
        <w:p w14:paraId="050B9CC5" w14:textId="56A5B18F" w:rsidR="00C305B2" w:rsidRPr="006506C8" w:rsidRDefault="00C305B2" w:rsidP="006506C8">
          <w:pPr>
            <w:pStyle w:val="ATAFooter"/>
            <w:bidi w:val="0"/>
            <w:jc w:val="right"/>
            <w:rPr>
              <w:szCs w:val="18"/>
            </w:rPr>
          </w:pPr>
          <w:r w:rsidRPr="006506C8">
            <w:rPr>
              <w:rStyle w:val="ATAFooterChar"/>
              <w:szCs w:val="18"/>
              <w:rtl w:val="0"/>
            </w:rPr>
            <w:t xml:space="preserve">Page </w:t>
          </w:r>
          <w:r w:rsidRPr="006506C8">
            <w:rPr>
              <w:rStyle w:val="ATAFooterChar"/>
              <w:rFonts w:eastAsia="Arial Unicode MS"/>
              <w:szCs w:val="18"/>
            </w:rPr>
            <w:fldChar w:fldCharType="begin"/>
          </w:r>
          <w:r w:rsidRPr="006506C8">
            <w:rPr>
              <w:rStyle w:val="ATAFooterChar"/>
              <w:rFonts w:eastAsia="Arial Unicode MS"/>
              <w:szCs w:val="18"/>
            </w:rPr>
            <w:instrText xml:space="preserve"> PAGE </w:instrText>
          </w:r>
          <w:r w:rsidRPr="006506C8">
            <w:rPr>
              <w:rStyle w:val="ATAFooterChar"/>
              <w:rFonts w:eastAsia="Arial Unicode MS"/>
              <w:szCs w:val="18"/>
            </w:rPr>
            <w:fldChar w:fldCharType="separate"/>
          </w:r>
          <w:r w:rsidR="00E95F4F">
            <w:rPr>
              <w:rStyle w:val="ATAFooterChar"/>
              <w:rFonts w:eastAsia="Arial Unicode MS"/>
              <w:noProof/>
              <w:szCs w:val="18"/>
            </w:rPr>
            <w:t>1</w:t>
          </w:r>
          <w:r w:rsidRPr="006506C8">
            <w:rPr>
              <w:rStyle w:val="ATAFooterChar"/>
              <w:rFonts w:eastAsia="Arial Unicode MS"/>
              <w:szCs w:val="18"/>
            </w:rPr>
            <w:fldChar w:fldCharType="end"/>
          </w:r>
          <w:r w:rsidRPr="006506C8">
            <w:rPr>
              <w:rStyle w:val="ATAFooterChar"/>
              <w:szCs w:val="18"/>
              <w:rtl w:val="0"/>
            </w:rPr>
            <w:t xml:space="preserve"> of</w:t>
          </w:r>
          <w:r w:rsidR="006506C8">
            <w:rPr>
              <w:rStyle w:val="ATAFooterChar"/>
              <w:szCs w:val="18"/>
              <w:rtl w:val="0"/>
            </w:rPr>
            <w:t xml:space="preserve"> </w:t>
          </w:r>
          <w:r w:rsidRPr="006506C8">
            <w:rPr>
              <w:rStyle w:val="ATAFooterChar"/>
              <w:szCs w:val="18"/>
            </w:rPr>
            <w:t xml:space="preserve"> </w:t>
          </w:r>
          <w:r w:rsidRPr="006506C8">
            <w:rPr>
              <w:rStyle w:val="ATAFooterChar"/>
              <w:rFonts w:eastAsia="Arial Unicode MS"/>
              <w:szCs w:val="18"/>
            </w:rPr>
            <w:fldChar w:fldCharType="begin"/>
          </w:r>
          <w:r w:rsidRPr="006506C8">
            <w:rPr>
              <w:rStyle w:val="ATAFooterChar"/>
              <w:rFonts w:eastAsia="Arial Unicode MS"/>
              <w:szCs w:val="18"/>
            </w:rPr>
            <w:instrText xml:space="preserve"> NUMPAGES  \# "0"  \* MERGEFORMAT </w:instrText>
          </w:r>
          <w:r w:rsidRPr="006506C8">
            <w:rPr>
              <w:rStyle w:val="ATAFooterChar"/>
              <w:rFonts w:eastAsia="Arial Unicode MS"/>
              <w:szCs w:val="18"/>
            </w:rPr>
            <w:fldChar w:fldCharType="separate"/>
          </w:r>
          <w:r w:rsidR="00E95F4F">
            <w:rPr>
              <w:rStyle w:val="ATAFooterChar"/>
              <w:rFonts w:eastAsia="Arial Unicode MS"/>
              <w:noProof/>
              <w:szCs w:val="18"/>
            </w:rPr>
            <w:t>4</w:t>
          </w:r>
          <w:r w:rsidRPr="006506C8">
            <w:rPr>
              <w:rStyle w:val="ATAFooterChar"/>
              <w:rFonts w:eastAsia="Arial Unicode MS"/>
              <w:szCs w:val="18"/>
            </w:rPr>
            <w:fldChar w:fldCharType="end"/>
          </w:r>
        </w:p>
      </w:tc>
    </w:tr>
  </w:tbl>
  <w:p w14:paraId="050B9CC7" w14:textId="77777777" w:rsidR="008564F0" w:rsidRPr="00E9494F" w:rsidRDefault="008564F0" w:rsidP="006506C8">
    <w:pPr>
      <w:tabs>
        <w:tab w:val="right" w:pos="8640"/>
      </w:tabs>
      <w:bidi w:val="0"/>
      <w:jc w:val="center"/>
      <w:rPr>
        <w:rFonts w:ascii="Arial" w:eastAsia="Arial Unicode MS" w:hAnsi="Arial" w:cs="Arial"/>
      </w:rPr>
    </w:pPr>
    <w:r>
      <w:rPr>
        <w:rFonts w:ascii="Arial" w:hAnsi="Arial"/>
        <w:b/>
        <w:sz w:val="18"/>
        <w:rtl w:val="0"/>
      </w:rPr>
      <w:t>OFFICE OF ANTITERRORISM ASSISTANCE - FOR TRAINING PURPOSES ONLY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65EBC1" w14:textId="77777777" w:rsidR="00CD1365" w:rsidRDefault="00CD1365" w:rsidP="00C82114">
      <w:r>
        <w:separator/>
      </w:r>
    </w:p>
  </w:footnote>
  <w:footnote w:type="continuationSeparator" w:id="0">
    <w:p w14:paraId="3E70C72F" w14:textId="77777777" w:rsidR="00CD1365" w:rsidRDefault="00CD1365" w:rsidP="00C82114">
      <w:r>
        <w:continuationSeparator/>
      </w:r>
    </w:p>
  </w:footnote>
  <w:footnote w:id="1">
    <w:p w14:paraId="608AF143" w14:textId="2010BFB9" w:rsidR="00A11A10" w:rsidRPr="00C64D0D" w:rsidRDefault="00A11A10" w:rsidP="00A11A10">
      <w:pPr>
        <w:pStyle w:val="ATABody"/>
      </w:pPr>
      <w:r>
        <w:rPr>
          <w:rStyle w:val="FootnoteReference"/>
          <w:rtl w:val="0"/>
        </w:rPr>
        <w:footnoteRef/>
      </w:r>
      <w:r>
        <w:t xml:space="preserve">إم إل جارسيا (2001) </w:t>
      </w:r>
      <w:r>
        <w:rPr>
          <w:i/>
          <w:iCs/>
        </w:rPr>
        <w:t>تصميم وتقييم أنظمة الأمن المادي.</w:t>
      </w:r>
      <w:r w:rsidR="003A6A32">
        <w:t xml:space="preserve"> بوسط</w:t>
      </w:r>
      <w:r>
        <w:t xml:space="preserve">ن، ماساتشوستس دار نشر بتروورث هاينمان 2007).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308"/>
      <w:gridCol w:w="4332"/>
    </w:tblGrid>
    <w:tr w:rsidR="00F06D38" w:rsidRPr="00456B51" w14:paraId="050B9CC2" w14:textId="77777777" w:rsidTr="006506C8">
      <w:tc>
        <w:tcPr>
          <w:tcW w:w="4788" w:type="dxa"/>
          <w:shd w:val="clear" w:color="auto" w:fill="auto"/>
          <w:vAlign w:val="bottom"/>
        </w:tcPr>
        <w:p w14:paraId="050B9CC0" w14:textId="62A7293D" w:rsidR="008564F0" w:rsidRPr="00456B51" w:rsidRDefault="00F16234" w:rsidP="006506C8">
          <w:pPr>
            <w:pStyle w:val="ATAHeader"/>
            <w:bidi w:val="0"/>
          </w:pPr>
          <w:r>
            <w:rPr>
              <w:rtl w:val="0"/>
            </w:rPr>
            <w:t>Module 12: Security Force Operations</w:t>
          </w:r>
        </w:p>
      </w:tc>
      <w:tc>
        <w:tcPr>
          <w:tcW w:w="4788" w:type="dxa"/>
          <w:shd w:val="clear" w:color="auto" w:fill="auto"/>
          <w:vAlign w:val="bottom"/>
        </w:tcPr>
        <w:p w14:paraId="050B9CC1" w14:textId="7C7A0588" w:rsidR="008564F0" w:rsidRPr="00456B51" w:rsidRDefault="00735859" w:rsidP="006506C8">
          <w:pPr>
            <w:pStyle w:val="ATAHeader"/>
            <w:bidi w:val="0"/>
            <w:jc w:val="right"/>
          </w:pPr>
          <w:r>
            <w:rPr>
              <w:rtl w:val="0"/>
            </w:rPr>
            <w:t>Workbook</w:t>
          </w:r>
          <w:r w:rsidR="006A47AC">
            <w:rPr>
              <w:rtl w:val="0"/>
            </w:rPr>
            <w:t xml:space="preserve"> 12.1: PPS Functional Relationships</w:t>
          </w:r>
        </w:p>
      </w:tc>
    </w:tr>
  </w:tbl>
  <w:p w14:paraId="050B9CC3" w14:textId="77777777" w:rsidR="008E31C0" w:rsidRDefault="008E31C0" w:rsidP="00B962A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FC47AE"/>
    <w:multiLevelType w:val="hybridMultilevel"/>
    <w:tmpl w:val="33187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1AE0AB0">
      <w:start w:val="1"/>
      <w:numFmt w:val="bullet"/>
      <w:lvlText w:val=""/>
      <w:lvlJc w:val="left"/>
      <w:pPr>
        <w:ind w:left="2160" w:hanging="360"/>
      </w:pPr>
      <w:rPr>
        <w:rFonts w:ascii="Wingdings" w:hAnsi="Wingdings" w:hint="default"/>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621D73"/>
    <w:multiLevelType w:val="hybridMultilevel"/>
    <w:tmpl w:val="DDE8B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FC2B1A"/>
    <w:multiLevelType w:val="hybridMultilevel"/>
    <w:tmpl w:val="34922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6">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9">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0F12683"/>
    <w:multiLevelType w:val="hybridMultilevel"/>
    <w:tmpl w:val="8D20762A"/>
    <w:lvl w:ilvl="0" w:tplc="9CD2AF60">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3">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4D40BCF"/>
    <w:multiLevelType w:val="hybridMultilevel"/>
    <w:tmpl w:val="7862B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D6D5D48"/>
    <w:multiLevelType w:val="hybridMultilevel"/>
    <w:tmpl w:val="64BC2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7707B9F"/>
    <w:multiLevelType w:val="hybridMultilevel"/>
    <w:tmpl w:val="68F03042"/>
    <w:lvl w:ilvl="0" w:tplc="CEEEF9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8890C6D"/>
    <w:multiLevelType w:val="hybridMultilevel"/>
    <w:tmpl w:val="DD42EE04"/>
    <w:lvl w:ilvl="0" w:tplc="C250059E">
      <w:start w:val="1"/>
      <w:numFmt w:val="decimal"/>
      <w:pStyle w:val="ataNumberedList"/>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6B310673"/>
    <w:multiLevelType w:val="hybridMultilevel"/>
    <w:tmpl w:val="1C288A6A"/>
    <w:lvl w:ilvl="0" w:tplc="1264C786">
      <w:start w:val="1"/>
      <w:numFmt w:val="bullet"/>
      <w:pStyle w:val="ata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F9041B8"/>
    <w:multiLevelType w:val="hybridMultilevel"/>
    <w:tmpl w:val="0944C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00376F8"/>
    <w:multiLevelType w:val="hybridMultilevel"/>
    <w:tmpl w:val="57EC6920"/>
    <w:lvl w:ilvl="0" w:tplc="79147F76">
      <w:start w:val="1"/>
      <w:numFmt w:val="bullet"/>
      <w:pStyle w:val="ATABulletLevel02BodySlid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59932E0"/>
    <w:multiLevelType w:val="hybridMultilevel"/>
    <w:tmpl w:val="E6A03B3E"/>
    <w:lvl w:ilvl="0" w:tplc="9A3C722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67D72A6"/>
    <w:multiLevelType w:val="hybridMultilevel"/>
    <w:tmpl w:val="97AC22AE"/>
    <w:lvl w:ilvl="0" w:tplc="BA24B026">
      <w:start w:val="1"/>
      <w:numFmt w:val="bullet"/>
      <w:pStyle w:val="ATABulletLevel01BodySlide"/>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77570A0C"/>
    <w:multiLevelType w:val="hybridMultilevel"/>
    <w:tmpl w:val="2F040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17"/>
  </w:num>
  <w:num w:numId="4">
    <w:abstractNumId w:val="9"/>
  </w:num>
  <w:num w:numId="5">
    <w:abstractNumId w:val="6"/>
  </w:num>
  <w:num w:numId="6">
    <w:abstractNumId w:val="11"/>
  </w:num>
  <w:num w:numId="7">
    <w:abstractNumId w:val="10"/>
  </w:num>
  <w:num w:numId="8">
    <w:abstractNumId w:val="7"/>
  </w:num>
  <w:num w:numId="9">
    <w:abstractNumId w:val="0"/>
  </w:num>
  <w:num w:numId="10">
    <w:abstractNumId w:val="16"/>
  </w:num>
  <w:num w:numId="11">
    <w:abstractNumId w:val="17"/>
  </w:num>
  <w:num w:numId="12">
    <w:abstractNumId w:val="17"/>
  </w:num>
  <w:num w:numId="13">
    <w:abstractNumId w:val="12"/>
  </w:num>
  <w:num w:numId="14">
    <w:abstractNumId w:val="25"/>
  </w:num>
  <w:num w:numId="15">
    <w:abstractNumId w:val="13"/>
  </w:num>
  <w:num w:numId="16">
    <w:abstractNumId w:val="26"/>
  </w:num>
  <w:num w:numId="17">
    <w:abstractNumId w:val="26"/>
    <w:lvlOverride w:ilvl="0">
      <w:startOverride w:val="1"/>
    </w:lvlOverride>
  </w:num>
  <w:num w:numId="18">
    <w:abstractNumId w:val="25"/>
  </w:num>
  <w:num w:numId="19">
    <w:abstractNumId w:val="5"/>
  </w:num>
  <w:num w:numId="20">
    <w:abstractNumId w:val="26"/>
  </w:num>
  <w:num w:numId="21">
    <w:abstractNumId w:val="1"/>
  </w:num>
  <w:num w:numId="22">
    <w:abstractNumId w:val="15"/>
  </w:num>
  <w:num w:numId="23">
    <w:abstractNumId w:val="19"/>
  </w:num>
  <w:num w:numId="24">
    <w:abstractNumId w:val="14"/>
  </w:num>
  <w:num w:numId="25">
    <w:abstractNumId w:val="23"/>
  </w:num>
  <w:num w:numId="26">
    <w:abstractNumId w:val="27"/>
  </w:num>
  <w:num w:numId="27">
    <w:abstractNumId w:val="3"/>
  </w:num>
  <w:num w:numId="28">
    <w:abstractNumId w:val="21"/>
  </w:num>
  <w:num w:numId="29">
    <w:abstractNumId w:val="20"/>
  </w:num>
  <w:num w:numId="30">
    <w:abstractNumId w:val="20"/>
    <w:lvlOverride w:ilvl="0">
      <w:startOverride w:val="1"/>
    </w:lvlOverride>
  </w:num>
  <w:num w:numId="31">
    <w:abstractNumId w:val="20"/>
  </w:num>
  <w:num w:numId="32">
    <w:abstractNumId w:val="2"/>
  </w:num>
  <w:num w:numId="33">
    <w:abstractNumId w:val="22"/>
  </w:num>
  <w:num w:numId="34">
    <w:abstractNumId w:val="4"/>
  </w:num>
  <w:num w:numId="35">
    <w:abstractNumId w:val="24"/>
  </w:num>
  <w:num w:numId="36">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4097"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4548"/>
    <w:rsid w:val="00004ABB"/>
    <w:rsid w:val="000055CB"/>
    <w:rsid w:val="0000604B"/>
    <w:rsid w:val="00006D61"/>
    <w:rsid w:val="00010BEA"/>
    <w:rsid w:val="00011A4A"/>
    <w:rsid w:val="00015024"/>
    <w:rsid w:val="00016A4C"/>
    <w:rsid w:val="00021D76"/>
    <w:rsid w:val="00022E9F"/>
    <w:rsid w:val="000244DC"/>
    <w:rsid w:val="0003028C"/>
    <w:rsid w:val="000307C7"/>
    <w:rsid w:val="000313F9"/>
    <w:rsid w:val="00034294"/>
    <w:rsid w:val="000345A1"/>
    <w:rsid w:val="00035445"/>
    <w:rsid w:val="0003557D"/>
    <w:rsid w:val="000432D3"/>
    <w:rsid w:val="000447D1"/>
    <w:rsid w:val="00045482"/>
    <w:rsid w:val="00046D7E"/>
    <w:rsid w:val="00047930"/>
    <w:rsid w:val="0005188E"/>
    <w:rsid w:val="00052034"/>
    <w:rsid w:val="000522FF"/>
    <w:rsid w:val="00054910"/>
    <w:rsid w:val="00057F70"/>
    <w:rsid w:val="00061275"/>
    <w:rsid w:val="00061B87"/>
    <w:rsid w:val="00062190"/>
    <w:rsid w:val="000624D7"/>
    <w:rsid w:val="00065AC2"/>
    <w:rsid w:val="0006648E"/>
    <w:rsid w:val="00066603"/>
    <w:rsid w:val="0008220A"/>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2455"/>
    <w:rsid w:val="000A29CA"/>
    <w:rsid w:val="000A3936"/>
    <w:rsid w:val="000A4E8A"/>
    <w:rsid w:val="000A66AD"/>
    <w:rsid w:val="000A78C9"/>
    <w:rsid w:val="000A7E4C"/>
    <w:rsid w:val="000B4F36"/>
    <w:rsid w:val="000C02D3"/>
    <w:rsid w:val="000C1E2A"/>
    <w:rsid w:val="000C6431"/>
    <w:rsid w:val="000C6B13"/>
    <w:rsid w:val="000C78A3"/>
    <w:rsid w:val="000D18CC"/>
    <w:rsid w:val="000D44FF"/>
    <w:rsid w:val="000D4AA5"/>
    <w:rsid w:val="000D4E8E"/>
    <w:rsid w:val="000D6923"/>
    <w:rsid w:val="000E053F"/>
    <w:rsid w:val="000E50CD"/>
    <w:rsid w:val="000F61D6"/>
    <w:rsid w:val="000F784C"/>
    <w:rsid w:val="001042E5"/>
    <w:rsid w:val="001063E0"/>
    <w:rsid w:val="0011397E"/>
    <w:rsid w:val="001142A3"/>
    <w:rsid w:val="00117566"/>
    <w:rsid w:val="001211DF"/>
    <w:rsid w:val="0012472D"/>
    <w:rsid w:val="00124ABF"/>
    <w:rsid w:val="00124F0D"/>
    <w:rsid w:val="001259FD"/>
    <w:rsid w:val="0013230A"/>
    <w:rsid w:val="00132CA1"/>
    <w:rsid w:val="00134898"/>
    <w:rsid w:val="00136502"/>
    <w:rsid w:val="00140812"/>
    <w:rsid w:val="00142254"/>
    <w:rsid w:val="00143EDD"/>
    <w:rsid w:val="001449E0"/>
    <w:rsid w:val="00145378"/>
    <w:rsid w:val="00146548"/>
    <w:rsid w:val="0014669F"/>
    <w:rsid w:val="00146C03"/>
    <w:rsid w:val="001473D0"/>
    <w:rsid w:val="00151B4C"/>
    <w:rsid w:val="001520A9"/>
    <w:rsid w:val="001538CC"/>
    <w:rsid w:val="0015480C"/>
    <w:rsid w:val="00155C46"/>
    <w:rsid w:val="001577BB"/>
    <w:rsid w:val="00157B1E"/>
    <w:rsid w:val="001601EF"/>
    <w:rsid w:val="00163B76"/>
    <w:rsid w:val="0016636E"/>
    <w:rsid w:val="00166677"/>
    <w:rsid w:val="00172713"/>
    <w:rsid w:val="0017472B"/>
    <w:rsid w:val="0017688C"/>
    <w:rsid w:val="001779F0"/>
    <w:rsid w:val="00182D9D"/>
    <w:rsid w:val="00183FD5"/>
    <w:rsid w:val="0018406E"/>
    <w:rsid w:val="00184648"/>
    <w:rsid w:val="0018492C"/>
    <w:rsid w:val="00185162"/>
    <w:rsid w:val="00185550"/>
    <w:rsid w:val="00185C31"/>
    <w:rsid w:val="001878C6"/>
    <w:rsid w:val="00191CE5"/>
    <w:rsid w:val="00195070"/>
    <w:rsid w:val="00196BCB"/>
    <w:rsid w:val="00196FEF"/>
    <w:rsid w:val="001A1F8A"/>
    <w:rsid w:val="001A2DB4"/>
    <w:rsid w:val="001A7C08"/>
    <w:rsid w:val="001B036F"/>
    <w:rsid w:val="001B1071"/>
    <w:rsid w:val="001B1AE3"/>
    <w:rsid w:val="001B1B58"/>
    <w:rsid w:val="001B41EB"/>
    <w:rsid w:val="001B4361"/>
    <w:rsid w:val="001B489F"/>
    <w:rsid w:val="001B7389"/>
    <w:rsid w:val="001C333B"/>
    <w:rsid w:val="001C64EB"/>
    <w:rsid w:val="001C7FF0"/>
    <w:rsid w:val="001D2DC4"/>
    <w:rsid w:val="001D46E1"/>
    <w:rsid w:val="001E04D6"/>
    <w:rsid w:val="001E469C"/>
    <w:rsid w:val="001E4F4D"/>
    <w:rsid w:val="001F3EDA"/>
    <w:rsid w:val="001F5C04"/>
    <w:rsid w:val="001F6A3C"/>
    <w:rsid w:val="001F75B0"/>
    <w:rsid w:val="00202847"/>
    <w:rsid w:val="00204C5D"/>
    <w:rsid w:val="0021081C"/>
    <w:rsid w:val="00214C04"/>
    <w:rsid w:val="00217A1F"/>
    <w:rsid w:val="00220A4E"/>
    <w:rsid w:val="00221072"/>
    <w:rsid w:val="00221CDB"/>
    <w:rsid w:val="00221F5C"/>
    <w:rsid w:val="00226679"/>
    <w:rsid w:val="00226C69"/>
    <w:rsid w:val="002277A1"/>
    <w:rsid w:val="00230017"/>
    <w:rsid w:val="00230386"/>
    <w:rsid w:val="002313D1"/>
    <w:rsid w:val="002313E5"/>
    <w:rsid w:val="00231409"/>
    <w:rsid w:val="00237D4A"/>
    <w:rsid w:val="00243817"/>
    <w:rsid w:val="002469C9"/>
    <w:rsid w:val="00247D15"/>
    <w:rsid w:val="00247FB7"/>
    <w:rsid w:val="00250672"/>
    <w:rsid w:val="002506E4"/>
    <w:rsid w:val="00251C0C"/>
    <w:rsid w:val="0025295B"/>
    <w:rsid w:val="00252CBC"/>
    <w:rsid w:val="002539A6"/>
    <w:rsid w:val="00254F22"/>
    <w:rsid w:val="00255884"/>
    <w:rsid w:val="002567CF"/>
    <w:rsid w:val="00262DF0"/>
    <w:rsid w:val="00263CC7"/>
    <w:rsid w:val="00264504"/>
    <w:rsid w:val="00264A72"/>
    <w:rsid w:val="0026591D"/>
    <w:rsid w:val="00265E9B"/>
    <w:rsid w:val="00266371"/>
    <w:rsid w:val="002669CC"/>
    <w:rsid w:val="0026784C"/>
    <w:rsid w:val="0026798C"/>
    <w:rsid w:val="00267E19"/>
    <w:rsid w:val="00271F33"/>
    <w:rsid w:val="00272A02"/>
    <w:rsid w:val="0027345B"/>
    <w:rsid w:val="00273580"/>
    <w:rsid w:val="00284A1E"/>
    <w:rsid w:val="002859E3"/>
    <w:rsid w:val="00285CC0"/>
    <w:rsid w:val="00291A04"/>
    <w:rsid w:val="00293C11"/>
    <w:rsid w:val="0029575D"/>
    <w:rsid w:val="00296513"/>
    <w:rsid w:val="00296BBB"/>
    <w:rsid w:val="002A0962"/>
    <w:rsid w:val="002A1B61"/>
    <w:rsid w:val="002A2685"/>
    <w:rsid w:val="002A4028"/>
    <w:rsid w:val="002A46AC"/>
    <w:rsid w:val="002A7E7C"/>
    <w:rsid w:val="002B17F0"/>
    <w:rsid w:val="002B3A35"/>
    <w:rsid w:val="002B3D5A"/>
    <w:rsid w:val="002B4783"/>
    <w:rsid w:val="002B4DE1"/>
    <w:rsid w:val="002B4F53"/>
    <w:rsid w:val="002B7536"/>
    <w:rsid w:val="002C07D7"/>
    <w:rsid w:val="002C0833"/>
    <w:rsid w:val="002C3037"/>
    <w:rsid w:val="002D2049"/>
    <w:rsid w:val="002D22E1"/>
    <w:rsid w:val="002D23BF"/>
    <w:rsid w:val="002E304A"/>
    <w:rsid w:val="002F080F"/>
    <w:rsid w:val="002F20B3"/>
    <w:rsid w:val="002F23B3"/>
    <w:rsid w:val="002F3E0C"/>
    <w:rsid w:val="002F700A"/>
    <w:rsid w:val="003017B9"/>
    <w:rsid w:val="00302ACC"/>
    <w:rsid w:val="00303B04"/>
    <w:rsid w:val="00311AB8"/>
    <w:rsid w:val="00312331"/>
    <w:rsid w:val="0031631B"/>
    <w:rsid w:val="00324284"/>
    <w:rsid w:val="00327D9F"/>
    <w:rsid w:val="0033389E"/>
    <w:rsid w:val="003346A0"/>
    <w:rsid w:val="00334CC0"/>
    <w:rsid w:val="0034112C"/>
    <w:rsid w:val="0034270A"/>
    <w:rsid w:val="0034539C"/>
    <w:rsid w:val="003465C1"/>
    <w:rsid w:val="00347B54"/>
    <w:rsid w:val="0035101F"/>
    <w:rsid w:val="00351359"/>
    <w:rsid w:val="003527AB"/>
    <w:rsid w:val="00356C98"/>
    <w:rsid w:val="00361988"/>
    <w:rsid w:val="0036353C"/>
    <w:rsid w:val="0036366F"/>
    <w:rsid w:val="00364C1E"/>
    <w:rsid w:val="0036653F"/>
    <w:rsid w:val="00366661"/>
    <w:rsid w:val="00370D1E"/>
    <w:rsid w:val="00371178"/>
    <w:rsid w:val="00371272"/>
    <w:rsid w:val="003733E6"/>
    <w:rsid w:val="00375CE7"/>
    <w:rsid w:val="003822F0"/>
    <w:rsid w:val="00382E46"/>
    <w:rsid w:val="00384DB7"/>
    <w:rsid w:val="00385980"/>
    <w:rsid w:val="00385B8F"/>
    <w:rsid w:val="00390366"/>
    <w:rsid w:val="003A0135"/>
    <w:rsid w:val="003A46E2"/>
    <w:rsid w:val="003A6A32"/>
    <w:rsid w:val="003B2C3F"/>
    <w:rsid w:val="003B48F7"/>
    <w:rsid w:val="003B5891"/>
    <w:rsid w:val="003B7B4D"/>
    <w:rsid w:val="003C1E33"/>
    <w:rsid w:val="003C225C"/>
    <w:rsid w:val="003C2412"/>
    <w:rsid w:val="003C330A"/>
    <w:rsid w:val="003C4674"/>
    <w:rsid w:val="003C61E2"/>
    <w:rsid w:val="003C6EA5"/>
    <w:rsid w:val="003D2245"/>
    <w:rsid w:val="003D26E2"/>
    <w:rsid w:val="003D3575"/>
    <w:rsid w:val="003D63FE"/>
    <w:rsid w:val="003E08F5"/>
    <w:rsid w:val="003E2EF6"/>
    <w:rsid w:val="003E319D"/>
    <w:rsid w:val="003E4791"/>
    <w:rsid w:val="003E5949"/>
    <w:rsid w:val="003E744A"/>
    <w:rsid w:val="003F0758"/>
    <w:rsid w:val="003F0A58"/>
    <w:rsid w:val="003F3838"/>
    <w:rsid w:val="003F3D61"/>
    <w:rsid w:val="003F56B6"/>
    <w:rsid w:val="003F6A33"/>
    <w:rsid w:val="003F791E"/>
    <w:rsid w:val="003F7E06"/>
    <w:rsid w:val="0040116B"/>
    <w:rsid w:val="004012E1"/>
    <w:rsid w:val="004029D7"/>
    <w:rsid w:val="0040308C"/>
    <w:rsid w:val="00404F39"/>
    <w:rsid w:val="0040686A"/>
    <w:rsid w:val="00407228"/>
    <w:rsid w:val="00410B19"/>
    <w:rsid w:val="00412655"/>
    <w:rsid w:val="00412E34"/>
    <w:rsid w:val="004141EA"/>
    <w:rsid w:val="004169BB"/>
    <w:rsid w:val="004179BA"/>
    <w:rsid w:val="00420678"/>
    <w:rsid w:val="00421B6D"/>
    <w:rsid w:val="004239F5"/>
    <w:rsid w:val="00423B24"/>
    <w:rsid w:val="0042684A"/>
    <w:rsid w:val="00426C1D"/>
    <w:rsid w:val="004276AD"/>
    <w:rsid w:val="00433828"/>
    <w:rsid w:val="004357F5"/>
    <w:rsid w:val="004411F3"/>
    <w:rsid w:val="0044155E"/>
    <w:rsid w:val="00443DF9"/>
    <w:rsid w:val="0044446B"/>
    <w:rsid w:val="00445174"/>
    <w:rsid w:val="00445E76"/>
    <w:rsid w:val="00445E9B"/>
    <w:rsid w:val="0045190F"/>
    <w:rsid w:val="0045221E"/>
    <w:rsid w:val="0045386D"/>
    <w:rsid w:val="00456B51"/>
    <w:rsid w:val="00460A1E"/>
    <w:rsid w:val="00461061"/>
    <w:rsid w:val="00464995"/>
    <w:rsid w:val="00467008"/>
    <w:rsid w:val="0046704B"/>
    <w:rsid w:val="00467ECB"/>
    <w:rsid w:val="00470AEA"/>
    <w:rsid w:val="00472ED6"/>
    <w:rsid w:val="00475F14"/>
    <w:rsid w:val="00476D74"/>
    <w:rsid w:val="00477146"/>
    <w:rsid w:val="00477A14"/>
    <w:rsid w:val="00477B18"/>
    <w:rsid w:val="00477B9C"/>
    <w:rsid w:val="004806FC"/>
    <w:rsid w:val="004817CD"/>
    <w:rsid w:val="004820FF"/>
    <w:rsid w:val="00486F09"/>
    <w:rsid w:val="00490908"/>
    <w:rsid w:val="00492693"/>
    <w:rsid w:val="0049374E"/>
    <w:rsid w:val="00494C38"/>
    <w:rsid w:val="004A2700"/>
    <w:rsid w:val="004A4DD1"/>
    <w:rsid w:val="004B21D1"/>
    <w:rsid w:val="004B271E"/>
    <w:rsid w:val="004B2CEB"/>
    <w:rsid w:val="004B338E"/>
    <w:rsid w:val="004B3AE0"/>
    <w:rsid w:val="004B5324"/>
    <w:rsid w:val="004B6166"/>
    <w:rsid w:val="004B7AE3"/>
    <w:rsid w:val="004C3DF3"/>
    <w:rsid w:val="004C54B9"/>
    <w:rsid w:val="004D535A"/>
    <w:rsid w:val="004D703A"/>
    <w:rsid w:val="004D7CEB"/>
    <w:rsid w:val="004E2A85"/>
    <w:rsid w:val="004E363F"/>
    <w:rsid w:val="004E3A7E"/>
    <w:rsid w:val="004E5479"/>
    <w:rsid w:val="004E5A21"/>
    <w:rsid w:val="004F30CC"/>
    <w:rsid w:val="004F5F0C"/>
    <w:rsid w:val="004F6B0A"/>
    <w:rsid w:val="004F727F"/>
    <w:rsid w:val="005001B0"/>
    <w:rsid w:val="00500C6B"/>
    <w:rsid w:val="00503815"/>
    <w:rsid w:val="005120E9"/>
    <w:rsid w:val="005121A3"/>
    <w:rsid w:val="00521BC7"/>
    <w:rsid w:val="005242D9"/>
    <w:rsid w:val="00525366"/>
    <w:rsid w:val="005259CD"/>
    <w:rsid w:val="00530BE7"/>
    <w:rsid w:val="00532B27"/>
    <w:rsid w:val="005335B1"/>
    <w:rsid w:val="00534537"/>
    <w:rsid w:val="00534D05"/>
    <w:rsid w:val="00535DBB"/>
    <w:rsid w:val="005464BE"/>
    <w:rsid w:val="00552238"/>
    <w:rsid w:val="005543FB"/>
    <w:rsid w:val="005572B7"/>
    <w:rsid w:val="005600EE"/>
    <w:rsid w:val="00560A97"/>
    <w:rsid w:val="005613A0"/>
    <w:rsid w:val="00562AF3"/>
    <w:rsid w:val="00564B4D"/>
    <w:rsid w:val="00567D7F"/>
    <w:rsid w:val="005729A2"/>
    <w:rsid w:val="00574575"/>
    <w:rsid w:val="00584385"/>
    <w:rsid w:val="00584D69"/>
    <w:rsid w:val="0058573F"/>
    <w:rsid w:val="0058763F"/>
    <w:rsid w:val="005904E9"/>
    <w:rsid w:val="00590DB0"/>
    <w:rsid w:val="00592107"/>
    <w:rsid w:val="0059327E"/>
    <w:rsid w:val="00595179"/>
    <w:rsid w:val="005A2991"/>
    <w:rsid w:val="005A3490"/>
    <w:rsid w:val="005A4A1F"/>
    <w:rsid w:val="005B1929"/>
    <w:rsid w:val="005B2623"/>
    <w:rsid w:val="005B4D6D"/>
    <w:rsid w:val="005B7661"/>
    <w:rsid w:val="005C0148"/>
    <w:rsid w:val="005C152A"/>
    <w:rsid w:val="005C1CF8"/>
    <w:rsid w:val="005C1E68"/>
    <w:rsid w:val="005C294E"/>
    <w:rsid w:val="005C4420"/>
    <w:rsid w:val="005C699A"/>
    <w:rsid w:val="005D0124"/>
    <w:rsid w:val="005D4101"/>
    <w:rsid w:val="005D454B"/>
    <w:rsid w:val="005D4BF2"/>
    <w:rsid w:val="005D6CD1"/>
    <w:rsid w:val="005D7690"/>
    <w:rsid w:val="005F1695"/>
    <w:rsid w:val="005F1DF1"/>
    <w:rsid w:val="005F7C17"/>
    <w:rsid w:val="00603F3E"/>
    <w:rsid w:val="00605193"/>
    <w:rsid w:val="0061194F"/>
    <w:rsid w:val="006142E9"/>
    <w:rsid w:val="00614472"/>
    <w:rsid w:val="006167DA"/>
    <w:rsid w:val="00621401"/>
    <w:rsid w:val="00621883"/>
    <w:rsid w:val="006242C8"/>
    <w:rsid w:val="0062594A"/>
    <w:rsid w:val="00625BD6"/>
    <w:rsid w:val="00626BA9"/>
    <w:rsid w:val="00627AC0"/>
    <w:rsid w:val="00627D09"/>
    <w:rsid w:val="0063114A"/>
    <w:rsid w:val="00631A83"/>
    <w:rsid w:val="00631E6D"/>
    <w:rsid w:val="00632427"/>
    <w:rsid w:val="00632A8E"/>
    <w:rsid w:val="0063429F"/>
    <w:rsid w:val="0063449E"/>
    <w:rsid w:val="00636E69"/>
    <w:rsid w:val="00640213"/>
    <w:rsid w:val="006410BC"/>
    <w:rsid w:val="00644D00"/>
    <w:rsid w:val="00645AC1"/>
    <w:rsid w:val="006506C8"/>
    <w:rsid w:val="006525E2"/>
    <w:rsid w:val="00652B2D"/>
    <w:rsid w:val="0065448D"/>
    <w:rsid w:val="0067097D"/>
    <w:rsid w:val="00674A53"/>
    <w:rsid w:val="006764E5"/>
    <w:rsid w:val="006767B4"/>
    <w:rsid w:val="00676CFA"/>
    <w:rsid w:val="00676E79"/>
    <w:rsid w:val="00681EF7"/>
    <w:rsid w:val="006827E9"/>
    <w:rsid w:val="00684B5C"/>
    <w:rsid w:val="0068542B"/>
    <w:rsid w:val="00696706"/>
    <w:rsid w:val="0069709B"/>
    <w:rsid w:val="006A06BB"/>
    <w:rsid w:val="006A2C2C"/>
    <w:rsid w:val="006A2EE6"/>
    <w:rsid w:val="006A3552"/>
    <w:rsid w:val="006A47AC"/>
    <w:rsid w:val="006A497F"/>
    <w:rsid w:val="006A6D39"/>
    <w:rsid w:val="006A6F1D"/>
    <w:rsid w:val="006A7594"/>
    <w:rsid w:val="006B0560"/>
    <w:rsid w:val="006B2C72"/>
    <w:rsid w:val="006B519C"/>
    <w:rsid w:val="006B61A6"/>
    <w:rsid w:val="006B635F"/>
    <w:rsid w:val="006B7E72"/>
    <w:rsid w:val="006C1006"/>
    <w:rsid w:val="006C2B35"/>
    <w:rsid w:val="006C3982"/>
    <w:rsid w:val="006C4E60"/>
    <w:rsid w:val="006C6419"/>
    <w:rsid w:val="006C6B01"/>
    <w:rsid w:val="006D498E"/>
    <w:rsid w:val="006D643A"/>
    <w:rsid w:val="006E2B28"/>
    <w:rsid w:val="006E54D8"/>
    <w:rsid w:val="006E56DE"/>
    <w:rsid w:val="006E7BF3"/>
    <w:rsid w:val="006F01CF"/>
    <w:rsid w:val="006F2029"/>
    <w:rsid w:val="006F3280"/>
    <w:rsid w:val="006F44B8"/>
    <w:rsid w:val="00705CF4"/>
    <w:rsid w:val="00707C56"/>
    <w:rsid w:val="00710B1A"/>
    <w:rsid w:val="007119DA"/>
    <w:rsid w:val="00712CD1"/>
    <w:rsid w:val="00714CEE"/>
    <w:rsid w:val="00723FB3"/>
    <w:rsid w:val="007245BF"/>
    <w:rsid w:val="007271F7"/>
    <w:rsid w:val="00727299"/>
    <w:rsid w:val="00727449"/>
    <w:rsid w:val="00727944"/>
    <w:rsid w:val="00732632"/>
    <w:rsid w:val="00732EF9"/>
    <w:rsid w:val="00734DBF"/>
    <w:rsid w:val="0073582A"/>
    <w:rsid w:val="00735859"/>
    <w:rsid w:val="00737862"/>
    <w:rsid w:val="00746E69"/>
    <w:rsid w:val="007503B2"/>
    <w:rsid w:val="007509EF"/>
    <w:rsid w:val="00753991"/>
    <w:rsid w:val="0075484B"/>
    <w:rsid w:val="00754D68"/>
    <w:rsid w:val="00756788"/>
    <w:rsid w:val="00756A24"/>
    <w:rsid w:val="0076067C"/>
    <w:rsid w:val="00760A2E"/>
    <w:rsid w:val="0077146C"/>
    <w:rsid w:val="00775D9C"/>
    <w:rsid w:val="00776B60"/>
    <w:rsid w:val="00777CBB"/>
    <w:rsid w:val="0078089D"/>
    <w:rsid w:val="007813A9"/>
    <w:rsid w:val="00782330"/>
    <w:rsid w:val="00784608"/>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50D4"/>
    <w:rsid w:val="007B6042"/>
    <w:rsid w:val="007B7312"/>
    <w:rsid w:val="007B7AF2"/>
    <w:rsid w:val="007C24A7"/>
    <w:rsid w:val="007C3DA2"/>
    <w:rsid w:val="007C49EC"/>
    <w:rsid w:val="007C6052"/>
    <w:rsid w:val="007C69BE"/>
    <w:rsid w:val="007C6D4A"/>
    <w:rsid w:val="007C7F4E"/>
    <w:rsid w:val="007D0C38"/>
    <w:rsid w:val="007D17C8"/>
    <w:rsid w:val="007D19E5"/>
    <w:rsid w:val="007D7542"/>
    <w:rsid w:val="007E17CF"/>
    <w:rsid w:val="007F006D"/>
    <w:rsid w:val="007F0FAC"/>
    <w:rsid w:val="007F3D50"/>
    <w:rsid w:val="007F47FE"/>
    <w:rsid w:val="007F5503"/>
    <w:rsid w:val="007F7234"/>
    <w:rsid w:val="00801695"/>
    <w:rsid w:val="00801D86"/>
    <w:rsid w:val="00802ABE"/>
    <w:rsid w:val="008036F2"/>
    <w:rsid w:val="008041F7"/>
    <w:rsid w:val="0080542B"/>
    <w:rsid w:val="00805701"/>
    <w:rsid w:val="00807A99"/>
    <w:rsid w:val="00811CBB"/>
    <w:rsid w:val="0081215D"/>
    <w:rsid w:val="0081244B"/>
    <w:rsid w:val="00822510"/>
    <w:rsid w:val="008236BD"/>
    <w:rsid w:val="0082379C"/>
    <w:rsid w:val="0082462C"/>
    <w:rsid w:val="0082666F"/>
    <w:rsid w:val="00832BC2"/>
    <w:rsid w:val="00832C31"/>
    <w:rsid w:val="008348D9"/>
    <w:rsid w:val="0083495F"/>
    <w:rsid w:val="008374B6"/>
    <w:rsid w:val="00837B72"/>
    <w:rsid w:val="008403A3"/>
    <w:rsid w:val="0084249C"/>
    <w:rsid w:val="0085163B"/>
    <w:rsid w:val="00851E1B"/>
    <w:rsid w:val="0085460A"/>
    <w:rsid w:val="008564F0"/>
    <w:rsid w:val="008604ED"/>
    <w:rsid w:val="0086201E"/>
    <w:rsid w:val="008626FD"/>
    <w:rsid w:val="00862FC6"/>
    <w:rsid w:val="00863080"/>
    <w:rsid w:val="00863644"/>
    <w:rsid w:val="00864795"/>
    <w:rsid w:val="0086699F"/>
    <w:rsid w:val="00867703"/>
    <w:rsid w:val="00867AB4"/>
    <w:rsid w:val="00870506"/>
    <w:rsid w:val="008723AB"/>
    <w:rsid w:val="00873F6D"/>
    <w:rsid w:val="0087404B"/>
    <w:rsid w:val="008742B5"/>
    <w:rsid w:val="0087582E"/>
    <w:rsid w:val="00877234"/>
    <w:rsid w:val="00880EAA"/>
    <w:rsid w:val="00882FC0"/>
    <w:rsid w:val="008837E7"/>
    <w:rsid w:val="008840BA"/>
    <w:rsid w:val="0088536B"/>
    <w:rsid w:val="008876E8"/>
    <w:rsid w:val="0089687A"/>
    <w:rsid w:val="00896DE2"/>
    <w:rsid w:val="008A07AA"/>
    <w:rsid w:val="008A300F"/>
    <w:rsid w:val="008A3D14"/>
    <w:rsid w:val="008A45B4"/>
    <w:rsid w:val="008A6E1B"/>
    <w:rsid w:val="008A71BE"/>
    <w:rsid w:val="008A7D3F"/>
    <w:rsid w:val="008B1D51"/>
    <w:rsid w:val="008B4681"/>
    <w:rsid w:val="008B55E7"/>
    <w:rsid w:val="008B6B0B"/>
    <w:rsid w:val="008B78ED"/>
    <w:rsid w:val="008B7C33"/>
    <w:rsid w:val="008C1CA9"/>
    <w:rsid w:val="008C59A5"/>
    <w:rsid w:val="008C70E0"/>
    <w:rsid w:val="008C7962"/>
    <w:rsid w:val="008D0D13"/>
    <w:rsid w:val="008D3A9D"/>
    <w:rsid w:val="008D4CAB"/>
    <w:rsid w:val="008D6E18"/>
    <w:rsid w:val="008E090F"/>
    <w:rsid w:val="008E1BA4"/>
    <w:rsid w:val="008E31C0"/>
    <w:rsid w:val="008E45AB"/>
    <w:rsid w:val="008E563A"/>
    <w:rsid w:val="008E608F"/>
    <w:rsid w:val="008E68D9"/>
    <w:rsid w:val="008F0312"/>
    <w:rsid w:val="008F1B1E"/>
    <w:rsid w:val="008F28A3"/>
    <w:rsid w:val="008F34BF"/>
    <w:rsid w:val="008F79DB"/>
    <w:rsid w:val="0090380F"/>
    <w:rsid w:val="00910FAB"/>
    <w:rsid w:val="009140B2"/>
    <w:rsid w:val="00917AA4"/>
    <w:rsid w:val="00920C1C"/>
    <w:rsid w:val="00925E90"/>
    <w:rsid w:val="009263DF"/>
    <w:rsid w:val="0092682C"/>
    <w:rsid w:val="00934215"/>
    <w:rsid w:val="009370AB"/>
    <w:rsid w:val="00940F5E"/>
    <w:rsid w:val="009429C3"/>
    <w:rsid w:val="00944F6D"/>
    <w:rsid w:val="009455D9"/>
    <w:rsid w:val="00950AE0"/>
    <w:rsid w:val="0095259E"/>
    <w:rsid w:val="009550E2"/>
    <w:rsid w:val="00955C05"/>
    <w:rsid w:val="00957E6A"/>
    <w:rsid w:val="0096012F"/>
    <w:rsid w:val="00962359"/>
    <w:rsid w:val="009647A4"/>
    <w:rsid w:val="00964897"/>
    <w:rsid w:val="00971E34"/>
    <w:rsid w:val="00972493"/>
    <w:rsid w:val="00973986"/>
    <w:rsid w:val="00974569"/>
    <w:rsid w:val="00976C49"/>
    <w:rsid w:val="009770C9"/>
    <w:rsid w:val="009907CB"/>
    <w:rsid w:val="00991856"/>
    <w:rsid w:val="00992AA2"/>
    <w:rsid w:val="009932E7"/>
    <w:rsid w:val="009944E3"/>
    <w:rsid w:val="00994739"/>
    <w:rsid w:val="00997479"/>
    <w:rsid w:val="009A12FF"/>
    <w:rsid w:val="009A3BFB"/>
    <w:rsid w:val="009A6B23"/>
    <w:rsid w:val="009A7545"/>
    <w:rsid w:val="009B0A53"/>
    <w:rsid w:val="009B1E78"/>
    <w:rsid w:val="009B704B"/>
    <w:rsid w:val="009B7A3B"/>
    <w:rsid w:val="009C2D4B"/>
    <w:rsid w:val="009C4974"/>
    <w:rsid w:val="009D1395"/>
    <w:rsid w:val="009D189A"/>
    <w:rsid w:val="009D1933"/>
    <w:rsid w:val="009D2449"/>
    <w:rsid w:val="009D41DB"/>
    <w:rsid w:val="009D58F6"/>
    <w:rsid w:val="009D640D"/>
    <w:rsid w:val="009D66AE"/>
    <w:rsid w:val="009D70A4"/>
    <w:rsid w:val="009D7F81"/>
    <w:rsid w:val="009E0877"/>
    <w:rsid w:val="009E0B0B"/>
    <w:rsid w:val="009E2548"/>
    <w:rsid w:val="009E74EF"/>
    <w:rsid w:val="009F030F"/>
    <w:rsid w:val="009F03E8"/>
    <w:rsid w:val="009F3154"/>
    <w:rsid w:val="009F6D1B"/>
    <w:rsid w:val="009F7DCB"/>
    <w:rsid w:val="00A00B55"/>
    <w:rsid w:val="00A0273C"/>
    <w:rsid w:val="00A03F4E"/>
    <w:rsid w:val="00A04435"/>
    <w:rsid w:val="00A05286"/>
    <w:rsid w:val="00A05DFE"/>
    <w:rsid w:val="00A11A10"/>
    <w:rsid w:val="00A15065"/>
    <w:rsid w:val="00A16C4E"/>
    <w:rsid w:val="00A33709"/>
    <w:rsid w:val="00A36A2B"/>
    <w:rsid w:val="00A4149B"/>
    <w:rsid w:val="00A42BAF"/>
    <w:rsid w:val="00A465D6"/>
    <w:rsid w:val="00A53DD6"/>
    <w:rsid w:val="00A548A2"/>
    <w:rsid w:val="00A56C2F"/>
    <w:rsid w:val="00A60854"/>
    <w:rsid w:val="00A60CD8"/>
    <w:rsid w:val="00A6295D"/>
    <w:rsid w:val="00A62EEE"/>
    <w:rsid w:val="00A63FC7"/>
    <w:rsid w:val="00A705FB"/>
    <w:rsid w:val="00A745EA"/>
    <w:rsid w:val="00A74E0F"/>
    <w:rsid w:val="00A75312"/>
    <w:rsid w:val="00A76D6B"/>
    <w:rsid w:val="00A77C05"/>
    <w:rsid w:val="00A81806"/>
    <w:rsid w:val="00A848DC"/>
    <w:rsid w:val="00A85F4F"/>
    <w:rsid w:val="00A87631"/>
    <w:rsid w:val="00A90B24"/>
    <w:rsid w:val="00A92493"/>
    <w:rsid w:val="00A966F5"/>
    <w:rsid w:val="00A96B11"/>
    <w:rsid w:val="00AA06A3"/>
    <w:rsid w:val="00AA1F7C"/>
    <w:rsid w:val="00AA29E5"/>
    <w:rsid w:val="00AA3B58"/>
    <w:rsid w:val="00AA42C8"/>
    <w:rsid w:val="00AA65C4"/>
    <w:rsid w:val="00AB24FA"/>
    <w:rsid w:val="00AB2D94"/>
    <w:rsid w:val="00AB5D90"/>
    <w:rsid w:val="00AC20B1"/>
    <w:rsid w:val="00AD33B9"/>
    <w:rsid w:val="00AD4D46"/>
    <w:rsid w:val="00AD4EEC"/>
    <w:rsid w:val="00AE2655"/>
    <w:rsid w:val="00AE7D14"/>
    <w:rsid w:val="00AF1D7A"/>
    <w:rsid w:val="00B030A0"/>
    <w:rsid w:val="00B04E6D"/>
    <w:rsid w:val="00B07BCE"/>
    <w:rsid w:val="00B10E8F"/>
    <w:rsid w:val="00B1135F"/>
    <w:rsid w:val="00B118A6"/>
    <w:rsid w:val="00B141D7"/>
    <w:rsid w:val="00B156DA"/>
    <w:rsid w:val="00B17BC6"/>
    <w:rsid w:val="00B17D1A"/>
    <w:rsid w:val="00B2053A"/>
    <w:rsid w:val="00B20F1B"/>
    <w:rsid w:val="00B21063"/>
    <w:rsid w:val="00B2276B"/>
    <w:rsid w:val="00B228B7"/>
    <w:rsid w:val="00B22C51"/>
    <w:rsid w:val="00B255BD"/>
    <w:rsid w:val="00B30ED3"/>
    <w:rsid w:val="00B315AD"/>
    <w:rsid w:val="00B32997"/>
    <w:rsid w:val="00B3475A"/>
    <w:rsid w:val="00B377DC"/>
    <w:rsid w:val="00B4038E"/>
    <w:rsid w:val="00B44721"/>
    <w:rsid w:val="00B4778F"/>
    <w:rsid w:val="00B52FF5"/>
    <w:rsid w:val="00B533FA"/>
    <w:rsid w:val="00B534EF"/>
    <w:rsid w:val="00B541A1"/>
    <w:rsid w:val="00B5675B"/>
    <w:rsid w:val="00B56B24"/>
    <w:rsid w:val="00B57221"/>
    <w:rsid w:val="00B57D4F"/>
    <w:rsid w:val="00B6047C"/>
    <w:rsid w:val="00B61AB7"/>
    <w:rsid w:val="00B63E7C"/>
    <w:rsid w:val="00B7034A"/>
    <w:rsid w:val="00B706ED"/>
    <w:rsid w:val="00B71BD3"/>
    <w:rsid w:val="00B72F98"/>
    <w:rsid w:val="00B75F57"/>
    <w:rsid w:val="00B76A40"/>
    <w:rsid w:val="00B770CF"/>
    <w:rsid w:val="00B800DC"/>
    <w:rsid w:val="00B82FBF"/>
    <w:rsid w:val="00B839E7"/>
    <w:rsid w:val="00B84555"/>
    <w:rsid w:val="00B86CE9"/>
    <w:rsid w:val="00B962A0"/>
    <w:rsid w:val="00BA2EA6"/>
    <w:rsid w:val="00BA31E4"/>
    <w:rsid w:val="00BA40AF"/>
    <w:rsid w:val="00BA4668"/>
    <w:rsid w:val="00BB1B36"/>
    <w:rsid w:val="00BB262E"/>
    <w:rsid w:val="00BB29EB"/>
    <w:rsid w:val="00BB4239"/>
    <w:rsid w:val="00BB4DC6"/>
    <w:rsid w:val="00BB7231"/>
    <w:rsid w:val="00BC0192"/>
    <w:rsid w:val="00BC120E"/>
    <w:rsid w:val="00BC1363"/>
    <w:rsid w:val="00BC1566"/>
    <w:rsid w:val="00BC3FB3"/>
    <w:rsid w:val="00BC5A4B"/>
    <w:rsid w:val="00BC78EB"/>
    <w:rsid w:val="00BD5C6D"/>
    <w:rsid w:val="00BE468C"/>
    <w:rsid w:val="00BE58C5"/>
    <w:rsid w:val="00BE5D35"/>
    <w:rsid w:val="00BF27FE"/>
    <w:rsid w:val="00BF28DB"/>
    <w:rsid w:val="00BF4B60"/>
    <w:rsid w:val="00BF53FA"/>
    <w:rsid w:val="00BF5A79"/>
    <w:rsid w:val="00C04C75"/>
    <w:rsid w:val="00C050EB"/>
    <w:rsid w:val="00C052F7"/>
    <w:rsid w:val="00C056FF"/>
    <w:rsid w:val="00C066C6"/>
    <w:rsid w:val="00C11307"/>
    <w:rsid w:val="00C129EB"/>
    <w:rsid w:val="00C12BA8"/>
    <w:rsid w:val="00C161B9"/>
    <w:rsid w:val="00C16254"/>
    <w:rsid w:val="00C16905"/>
    <w:rsid w:val="00C16D31"/>
    <w:rsid w:val="00C217E4"/>
    <w:rsid w:val="00C24DA7"/>
    <w:rsid w:val="00C2563D"/>
    <w:rsid w:val="00C305B2"/>
    <w:rsid w:val="00C340BA"/>
    <w:rsid w:val="00C34232"/>
    <w:rsid w:val="00C34A31"/>
    <w:rsid w:val="00C3672C"/>
    <w:rsid w:val="00C404DE"/>
    <w:rsid w:val="00C43112"/>
    <w:rsid w:val="00C4724E"/>
    <w:rsid w:val="00C472F0"/>
    <w:rsid w:val="00C47F55"/>
    <w:rsid w:val="00C47FB5"/>
    <w:rsid w:val="00C52250"/>
    <w:rsid w:val="00C5225A"/>
    <w:rsid w:val="00C5458D"/>
    <w:rsid w:val="00C57961"/>
    <w:rsid w:val="00C644D9"/>
    <w:rsid w:val="00C67EA5"/>
    <w:rsid w:val="00C71ACF"/>
    <w:rsid w:val="00C72296"/>
    <w:rsid w:val="00C73950"/>
    <w:rsid w:val="00C73EC7"/>
    <w:rsid w:val="00C74CD4"/>
    <w:rsid w:val="00C74D8C"/>
    <w:rsid w:val="00C80BBF"/>
    <w:rsid w:val="00C815A7"/>
    <w:rsid w:val="00C82114"/>
    <w:rsid w:val="00C8304D"/>
    <w:rsid w:val="00C83461"/>
    <w:rsid w:val="00C84871"/>
    <w:rsid w:val="00C85774"/>
    <w:rsid w:val="00C87F0D"/>
    <w:rsid w:val="00C90140"/>
    <w:rsid w:val="00C902A7"/>
    <w:rsid w:val="00C91986"/>
    <w:rsid w:val="00C9220C"/>
    <w:rsid w:val="00C965BC"/>
    <w:rsid w:val="00C97487"/>
    <w:rsid w:val="00CA0BB4"/>
    <w:rsid w:val="00CA1361"/>
    <w:rsid w:val="00CA163F"/>
    <w:rsid w:val="00CA300F"/>
    <w:rsid w:val="00CA588E"/>
    <w:rsid w:val="00CB01A8"/>
    <w:rsid w:val="00CB1F8E"/>
    <w:rsid w:val="00CB22FF"/>
    <w:rsid w:val="00CB2CEF"/>
    <w:rsid w:val="00CB2F30"/>
    <w:rsid w:val="00CC457F"/>
    <w:rsid w:val="00CC4DFE"/>
    <w:rsid w:val="00CC56F1"/>
    <w:rsid w:val="00CC61FD"/>
    <w:rsid w:val="00CC71B0"/>
    <w:rsid w:val="00CD1365"/>
    <w:rsid w:val="00CE1246"/>
    <w:rsid w:val="00CE2A9E"/>
    <w:rsid w:val="00CE2BDD"/>
    <w:rsid w:val="00CE54B2"/>
    <w:rsid w:val="00CE5AF9"/>
    <w:rsid w:val="00CE7080"/>
    <w:rsid w:val="00CE775C"/>
    <w:rsid w:val="00CE7F03"/>
    <w:rsid w:val="00CF1702"/>
    <w:rsid w:val="00CF1763"/>
    <w:rsid w:val="00CF3FFB"/>
    <w:rsid w:val="00D0126D"/>
    <w:rsid w:val="00D01367"/>
    <w:rsid w:val="00D02518"/>
    <w:rsid w:val="00D03188"/>
    <w:rsid w:val="00D065DA"/>
    <w:rsid w:val="00D07987"/>
    <w:rsid w:val="00D10194"/>
    <w:rsid w:val="00D12469"/>
    <w:rsid w:val="00D13D4D"/>
    <w:rsid w:val="00D14DF8"/>
    <w:rsid w:val="00D152C5"/>
    <w:rsid w:val="00D154FA"/>
    <w:rsid w:val="00D16842"/>
    <w:rsid w:val="00D17298"/>
    <w:rsid w:val="00D17B49"/>
    <w:rsid w:val="00D17E80"/>
    <w:rsid w:val="00D22CA0"/>
    <w:rsid w:val="00D25B92"/>
    <w:rsid w:val="00D32344"/>
    <w:rsid w:val="00D32A7C"/>
    <w:rsid w:val="00D347D1"/>
    <w:rsid w:val="00D36EC9"/>
    <w:rsid w:val="00D37571"/>
    <w:rsid w:val="00D407BA"/>
    <w:rsid w:val="00D44B02"/>
    <w:rsid w:val="00D52F2C"/>
    <w:rsid w:val="00D5342D"/>
    <w:rsid w:val="00D567D6"/>
    <w:rsid w:val="00D6025F"/>
    <w:rsid w:val="00D611DA"/>
    <w:rsid w:val="00D61D1B"/>
    <w:rsid w:val="00D61D85"/>
    <w:rsid w:val="00D625F1"/>
    <w:rsid w:val="00D629B6"/>
    <w:rsid w:val="00D66015"/>
    <w:rsid w:val="00D73E4A"/>
    <w:rsid w:val="00D74E7B"/>
    <w:rsid w:val="00D758DE"/>
    <w:rsid w:val="00D77B92"/>
    <w:rsid w:val="00D80C06"/>
    <w:rsid w:val="00D80F0C"/>
    <w:rsid w:val="00D92839"/>
    <w:rsid w:val="00D96CA5"/>
    <w:rsid w:val="00D973DA"/>
    <w:rsid w:val="00DA468E"/>
    <w:rsid w:val="00DA4E10"/>
    <w:rsid w:val="00DB116B"/>
    <w:rsid w:val="00DB7DD2"/>
    <w:rsid w:val="00DC099A"/>
    <w:rsid w:val="00DC27BF"/>
    <w:rsid w:val="00DC3CE3"/>
    <w:rsid w:val="00DC4E2F"/>
    <w:rsid w:val="00DC6867"/>
    <w:rsid w:val="00DC788C"/>
    <w:rsid w:val="00DD0B77"/>
    <w:rsid w:val="00DD2397"/>
    <w:rsid w:val="00DD245A"/>
    <w:rsid w:val="00DD3B41"/>
    <w:rsid w:val="00DD47C8"/>
    <w:rsid w:val="00DE23A7"/>
    <w:rsid w:val="00DE3469"/>
    <w:rsid w:val="00DE5A2F"/>
    <w:rsid w:val="00DE79A8"/>
    <w:rsid w:val="00DF0697"/>
    <w:rsid w:val="00DF089E"/>
    <w:rsid w:val="00DF2DB3"/>
    <w:rsid w:val="00DF3A45"/>
    <w:rsid w:val="00DF3D63"/>
    <w:rsid w:val="00DF58FF"/>
    <w:rsid w:val="00DF6DE3"/>
    <w:rsid w:val="00DF6F84"/>
    <w:rsid w:val="00DF7EBA"/>
    <w:rsid w:val="00E03006"/>
    <w:rsid w:val="00E04C32"/>
    <w:rsid w:val="00E11938"/>
    <w:rsid w:val="00E123E5"/>
    <w:rsid w:val="00E20F8E"/>
    <w:rsid w:val="00E21586"/>
    <w:rsid w:val="00E27DA9"/>
    <w:rsid w:val="00E303B7"/>
    <w:rsid w:val="00E3093C"/>
    <w:rsid w:val="00E318C1"/>
    <w:rsid w:val="00E31DA1"/>
    <w:rsid w:val="00E32ABD"/>
    <w:rsid w:val="00E338A3"/>
    <w:rsid w:val="00E33E72"/>
    <w:rsid w:val="00E36917"/>
    <w:rsid w:val="00E42CA8"/>
    <w:rsid w:val="00E43F36"/>
    <w:rsid w:val="00E46421"/>
    <w:rsid w:val="00E47303"/>
    <w:rsid w:val="00E4786D"/>
    <w:rsid w:val="00E52603"/>
    <w:rsid w:val="00E52CD5"/>
    <w:rsid w:val="00E55243"/>
    <w:rsid w:val="00E56A85"/>
    <w:rsid w:val="00E56C04"/>
    <w:rsid w:val="00E57407"/>
    <w:rsid w:val="00E7088D"/>
    <w:rsid w:val="00E763B4"/>
    <w:rsid w:val="00E80349"/>
    <w:rsid w:val="00E80DA0"/>
    <w:rsid w:val="00E815AD"/>
    <w:rsid w:val="00E831CE"/>
    <w:rsid w:val="00E846C2"/>
    <w:rsid w:val="00E85BA4"/>
    <w:rsid w:val="00E86AFC"/>
    <w:rsid w:val="00E91B8D"/>
    <w:rsid w:val="00E92F62"/>
    <w:rsid w:val="00E9494F"/>
    <w:rsid w:val="00E95577"/>
    <w:rsid w:val="00E95F4F"/>
    <w:rsid w:val="00E97B11"/>
    <w:rsid w:val="00EA11DD"/>
    <w:rsid w:val="00EA23C6"/>
    <w:rsid w:val="00EA37FC"/>
    <w:rsid w:val="00EA46EC"/>
    <w:rsid w:val="00EA502D"/>
    <w:rsid w:val="00EA6C03"/>
    <w:rsid w:val="00EA7337"/>
    <w:rsid w:val="00EA76DA"/>
    <w:rsid w:val="00EB117C"/>
    <w:rsid w:val="00EB1D73"/>
    <w:rsid w:val="00EB3FCD"/>
    <w:rsid w:val="00EB4E03"/>
    <w:rsid w:val="00EB59FF"/>
    <w:rsid w:val="00EB5C7C"/>
    <w:rsid w:val="00EB61E5"/>
    <w:rsid w:val="00EB68EC"/>
    <w:rsid w:val="00EB7194"/>
    <w:rsid w:val="00EC1914"/>
    <w:rsid w:val="00EC3A66"/>
    <w:rsid w:val="00EC4702"/>
    <w:rsid w:val="00ED163A"/>
    <w:rsid w:val="00ED4A3E"/>
    <w:rsid w:val="00ED6DE1"/>
    <w:rsid w:val="00EE590A"/>
    <w:rsid w:val="00EE65FC"/>
    <w:rsid w:val="00EE7DFC"/>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6D38"/>
    <w:rsid w:val="00F073BB"/>
    <w:rsid w:val="00F108B5"/>
    <w:rsid w:val="00F13BEF"/>
    <w:rsid w:val="00F16234"/>
    <w:rsid w:val="00F16863"/>
    <w:rsid w:val="00F16A5A"/>
    <w:rsid w:val="00F23F2F"/>
    <w:rsid w:val="00F30519"/>
    <w:rsid w:val="00F30745"/>
    <w:rsid w:val="00F3355E"/>
    <w:rsid w:val="00F33B9A"/>
    <w:rsid w:val="00F33E28"/>
    <w:rsid w:val="00F36873"/>
    <w:rsid w:val="00F3729D"/>
    <w:rsid w:val="00F432A0"/>
    <w:rsid w:val="00F448D5"/>
    <w:rsid w:val="00F44B06"/>
    <w:rsid w:val="00F5175B"/>
    <w:rsid w:val="00F57854"/>
    <w:rsid w:val="00F62202"/>
    <w:rsid w:val="00F62D76"/>
    <w:rsid w:val="00F634DE"/>
    <w:rsid w:val="00F6436B"/>
    <w:rsid w:val="00F653D5"/>
    <w:rsid w:val="00F657C8"/>
    <w:rsid w:val="00F70C6A"/>
    <w:rsid w:val="00F73215"/>
    <w:rsid w:val="00F7332D"/>
    <w:rsid w:val="00F73411"/>
    <w:rsid w:val="00F744AD"/>
    <w:rsid w:val="00F76C99"/>
    <w:rsid w:val="00F7711B"/>
    <w:rsid w:val="00F81281"/>
    <w:rsid w:val="00F8155B"/>
    <w:rsid w:val="00F82ECA"/>
    <w:rsid w:val="00F839A7"/>
    <w:rsid w:val="00F83B9F"/>
    <w:rsid w:val="00F85954"/>
    <w:rsid w:val="00F866AF"/>
    <w:rsid w:val="00F92EF9"/>
    <w:rsid w:val="00F93523"/>
    <w:rsid w:val="00FA3ED4"/>
    <w:rsid w:val="00FA4295"/>
    <w:rsid w:val="00FA7C44"/>
    <w:rsid w:val="00FB050F"/>
    <w:rsid w:val="00FB13D3"/>
    <w:rsid w:val="00FB2503"/>
    <w:rsid w:val="00FB2A5B"/>
    <w:rsid w:val="00FB4E39"/>
    <w:rsid w:val="00FB6846"/>
    <w:rsid w:val="00FC1C90"/>
    <w:rsid w:val="00FC284B"/>
    <w:rsid w:val="00FC3069"/>
    <w:rsid w:val="00FC60C9"/>
    <w:rsid w:val="00FC762A"/>
    <w:rsid w:val="00FC7CBB"/>
    <w:rsid w:val="00FD30B0"/>
    <w:rsid w:val="00FD44C5"/>
    <w:rsid w:val="00FD6C33"/>
    <w:rsid w:val="00FD766A"/>
    <w:rsid w:val="00FF02CA"/>
    <w:rsid w:val="00FF143F"/>
    <w:rsid w:val="00FF264A"/>
    <w:rsid w:val="00FF348F"/>
    <w:rsid w:val="00FF4056"/>
    <w:rsid w:val="00FF5411"/>
    <w:rsid w:val="00FF67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4:docId w14:val="050B9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footnote reference"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rsid w:val="00EA23C6"/>
    <w:pPr>
      <w:keepNext/>
      <w:bidi/>
      <w:spacing w:before="180" w:after="60"/>
      <w:outlineLvl w:val="0"/>
    </w:pPr>
    <w:rPr>
      <w:rFonts w:ascii="Cambria" w:hAnsi="Cambria"/>
      <w:b/>
      <w:sz w:val="24"/>
      <w:szCs w:val="24"/>
      <w:u w:val="single"/>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EA23C6"/>
    <w:rPr>
      <w:rFonts w:ascii="Cambria" w:hAnsi="Cambria"/>
      <w:b/>
      <w:sz w:val="24"/>
      <w:szCs w:val="24"/>
      <w:u w:val="single"/>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rPr>
      <w:u w:val="none"/>
    </w:r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unhideWhenUsed/>
    <w:rsid w:val="00EF6BDE"/>
    <w:pPr>
      <w:spacing w:before="100" w:beforeAutospacing="1" w:after="100" w:afterAutospacing="1"/>
    </w:pPr>
  </w:style>
  <w:style w:type="paragraph" w:customStyle="1" w:styleId="ATAFacNoteLevel1">
    <w:name w:val="ATA Fac Note Level 1"/>
    <w:link w:val="ATAFacNoteLevel1Char"/>
    <w:rsid w:val="00476D74"/>
    <w:pPr>
      <w:bidi/>
    </w:pPr>
    <w:rPr>
      <w:rFonts w:ascii="Cambria" w:hAnsi="Cambria"/>
      <w:color w:val="000000"/>
      <w:sz w:val="24"/>
      <w:szCs w:val="24"/>
      <w:rtl/>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4B6166"/>
    <w:pPr>
      <w:numPr>
        <w:numId w:val="25"/>
      </w:numPr>
      <w:bidi/>
      <w:ind w:left="648" w:right="72" w:hanging="288"/>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4B6166"/>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numPr>
        <w:numId w:val="29"/>
      </w:numPr>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eastAsia="Times New Roman" w:cs="Times New Roman"/>
      <w:b/>
      <w:szCs w:val="24"/>
    </w:rPr>
  </w:style>
  <w:style w:type="paragraph" w:customStyle="1" w:styleId="ATAFigure0">
    <w:name w:val="ATA Figure"/>
    <w:basedOn w:val="Caption"/>
    <w:next w:val="Normal"/>
    <w:rsid w:val="00F06D38"/>
    <w:pPr>
      <w:spacing w:before="120" w:after="120"/>
    </w:pPr>
    <w:rPr>
      <w:color w:val="auto"/>
      <w:sz w:val="20"/>
      <w:szCs w:val="20"/>
    </w:rPr>
  </w:style>
  <w:style w:type="character" w:styleId="FootnoteReference">
    <w:name w:val="footnote reference"/>
    <w:rsid w:val="00590DB0"/>
    <w:rPr>
      <w:vertAlign w:val="superscript"/>
    </w:rPr>
  </w:style>
  <w:style w:type="paragraph" w:customStyle="1" w:styleId="ATATableHeading">
    <w:name w:val="ATA Table Heading"/>
    <w:next w:val="ATABody"/>
    <w:link w:val="ATATableHeadingChar"/>
    <w:uiPriority w:val="34"/>
    <w:qFormat/>
    <w:rsid w:val="00FB2A5B"/>
    <w:pPr>
      <w:keepNext/>
      <w:tabs>
        <w:tab w:val="right" w:pos="9360"/>
      </w:tabs>
      <w:bidi/>
      <w:spacing w:before="40" w:after="40"/>
      <w:ind w:left="72"/>
    </w:pPr>
    <w:rPr>
      <w:rFonts w:ascii="Cambria" w:hAnsi="Cambria"/>
      <w:color w:val="262626" w:themeColor="text1" w:themeTint="D9"/>
      <w:sz w:val="24"/>
      <w:szCs w:val="24"/>
      <w:rtl/>
    </w:rPr>
  </w:style>
  <w:style w:type="character" w:customStyle="1" w:styleId="ATATableHeadingChar">
    <w:name w:val="ATA Table Heading Char"/>
    <w:basedOn w:val="DefaultParagraphFont"/>
    <w:link w:val="ATATableHeading"/>
    <w:uiPriority w:val="34"/>
    <w:rsid w:val="00FB2A5B"/>
    <w:rPr>
      <w:rFonts w:ascii="Cambria" w:hAnsi="Cambria"/>
      <w:color w:val="262626" w:themeColor="text1" w:themeTint="D9"/>
      <w:sz w:val="24"/>
      <w:szCs w:val="24"/>
    </w:rPr>
  </w:style>
  <w:style w:type="paragraph" w:customStyle="1" w:styleId="ATATableBody">
    <w:name w:val="ATA Table Body"/>
    <w:link w:val="ATATableBodyChar"/>
    <w:uiPriority w:val="34"/>
    <w:rsid w:val="00FB2A5B"/>
    <w:pPr>
      <w:bidi/>
      <w:spacing w:before="40" w:after="40"/>
      <w:ind w:left="72"/>
    </w:pPr>
    <w:rPr>
      <w:rFonts w:ascii="Cambria" w:hAnsi="Cambria"/>
      <w:color w:val="262626" w:themeColor="text1" w:themeTint="D9"/>
      <w:sz w:val="24"/>
      <w:szCs w:val="24"/>
      <w:rtl/>
    </w:rPr>
  </w:style>
  <w:style w:type="character" w:customStyle="1" w:styleId="ATATableBodyChar">
    <w:name w:val="ATA Table Body Char"/>
    <w:basedOn w:val="DefaultParagraphFont"/>
    <w:link w:val="ATATableBody"/>
    <w:uiPriority w:val="34"/>
    <w:rsid w:val="00FB2A5B"/>
    <w:rPr>
      <w:rFonts w:ascii="Cambria" w:hAnsi="Cambria"/>
      <w:color w:val="262626" w:themeColor="text1" w:themeTint="D9"/>
      <w:sz w:val="24"/>
      <w:szCs w:val="24"/>
    </w:rPr>
  </w:style>
  <w:style w:type="character" w:customStyle="1" w:styleId="ATAEmphasis">
    <w:name w:val="ATA Emphasis"/>
    <w:basedOn w:val="DefaultParagraphFont"/>
    <w:uiPriority w:val="1"/>
    <w:qFormat/>
    <w:rsid w:val="00FB2A5B"/>
    <w:rPr>
      <w:rFonts w:ascii="Cambria" w:hAnsi="Cambria"/>
      <w:b/>
      <w:color w:val="262626" w:themeColor="text1" w:themeTint="D9"/>
      <w:sz w:val="24"/>
    </w:rPr>
  </w:style>
  <w:style w:type="character" w:styleId="CommentReference">
    <w:name w:val="annotation reference"/>
    <w:basedOn w:val="DefaultParagraphFont"/>
    <w:semiHidden/>
    <w:unhideWhenUsed/>
    <w:rsid w:val="00A11A10"/>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footnote reference"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rsid w:val="00EA23C6"/>
    <w:pPr>
      <w:keepNext/>
      <w:bidi/>
      <w:spacing w:before="180" w:after="60"/>
      <w:outlineLvl w:val="0"/>
    </w:pPr>
    <w:rPr>
      <w:rFonts w:ascii="Cambria" w:hAnsi="Cambria"/>
      <w:b/>
      <w:sz w:val="24"/>
      <w:szCs w:val="24"/>
      <w:u w:val="single"/>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EA23C6"/>
    <w:rPr>
      <w:rFonts w:ascii="Cambria" w:hAnsi="Cambria"/>
      <w:b/>
      <w:sz w:val="24"/>
      <w:szCs w:val="24"/>
      <w:u w:val="single"/>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rPr>
      <w:u w:val="none"/>
    </w:r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unhideWhenUsed/>
    <w:rsid w:val="00EF6BDE"/>
    <w:pPr>
      <w:spacing w:before="100" w:beforeAutospacing="1" w:after="100" w:afterAutospacing="1"/>
    </w:pPr>
  </w:style>
  <w:style w:type="paragraph" w:customStyle="1" w:styleId="ATAFacNoteLevel1">
    <w:name w:val="ATA Fac Note Level 1"/>
    <w:link w:val="ATAFacNoteLevel1Char"/>
    <w:rsid w:val="00476D74"/>
    <w:pPr>
      <w:bidi/>
    </w:pPr>
    <w:rPr>
      <w:rFonts w:ascii="Cambria" w:hAnsi="Cambria"/>
      <w:color w:val="000000"/>
      <w:sz w:val="24"/>
      <w:szCs w:val="24"/>
      <w:rtl/>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4B6166"/>
    <w:pPr>
      <w:numPr>
        <w:numId w:val="25"/>
      </w:numPr>
      <w:bidi/>
      <w:ind w:left="648" w:right="72" w:hanging="288"/>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4B6166"/>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numPr>
        <w:numId w:val="29"/>
      </w:numPr>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eastAsia="Times New Roman" w:cs="Times New Roman"/>
      <w:b/>
      <w:szCs w:val="24"/>
    </w:rPr>
  </w:style>
  <w:style w:type="paragraph" w:customStyle="1" w:styleId="ATAFigure0">
    <w:name w:val="ATA Figure"/>
    <w:basedOn w:val="Caption"/>
    <w:next w:val="Normal"/>
    <w:rsid w:val="00F06D38"/>
    <w:pPr>
      <w:spacing w:before="120" w:after="120"/>
    </w:pPr>
    <w:rPr>
      <w:color w:val="auto"/>
      <w:sz w:val="20"/>
      <w:szCs w:val="20"/>
    </w:rPr>
  </w:style>
  <w:style w:type="character" w:styleId="FootnoteReference">
    <w:name w:val="footnote reference"/>
    <w:rsid w:val="00590DB0"/>
    <w:rPr>
      <w:vertAlign w:val="superscript"/>
    </w:rPr>
  </w:style>
  <w:style w:type="paragraph" w:customStyle="1" w:styleId="ATATableHeading">
    <w:name w:val="ATA Table Heading"/>
    <w:next w:val="ATABody"/>
    <w:link w:val="ATATableHeadingChar"/>
    <w:uiPriority w:val="34"/>
    <w:qFormat/>
    <w:rsid w:val="00FB2A5B"/>
    <w:pPr>
      <w:keepNext/>
      <w:tabs>
        <w:tab w:val="right" w:pos="9360"/>
      </w:tabs>
      <w:bidi/>
      <w:spacing w:before="40" w:after="40"/>
      <w:ind w:left="72"/>
    </w:pPr>
    <w:rPr>
      <w:rFonts w:ascii="Cambria" w:hAnsi="Cambria"/>
      <w:color w:val="262626" w:themeColor="text1" w:themeTint="D9"/>
      <w:sz w:val="24"/>
      <w:szCs w:val="24"/>
      <w:rtl/>
    </w:rPr>
  </w:style>
  <w:style w:type="character" w:customStyle="1" w:styleId="ATATableHeadingChar">
    <w:name w:val="ATA Table Heading Char"/>
    <w:basedOn w:val="DefaultParagraphFont"/>
    <w:link w:val="ATATableHeading"/>
    <w:uiPriority w:val="34"/>
    <w:rsid w:val="00FB2A5B"/>
    <w:rPr>
      <w:rFonts w:ascii="Cambria" w:hAnsi="Cambria"/>
      <w:color w:val="262626" w:themeColor="text1" w:themeTint="D9"/>
      <w:sz w:val="24"/>
      <w:szCs w:val="24"/>
    </w:rPr>
  </w:style>
  <w:style w:type="paragraph" w:customStyle="1" w:styleId="ATATableBody">
    <w:name w:val="ATA Table Body"/>
    <w:link w:val="ATATableBodyChar"/>
    <w:uiPriority w:val="34"/>
    <w:rsid w:val="00FB2A5B"/>
    <w:pPr>
      <w:bidi/>
      <w:spacing w:before="40" w:after="40"/>
      <w:ind w:left="72"/>
    </w:pPr>
    <w:rPr>
      <w:rFonts w:ascii="Cambria" w:hAnsi="Cambria"/>
      <w:color w:val="262626" w:themeColor="text1" w:themeTint="D9"/>
      <w:sz w:val="24"/>
      <w:szCs w:val="24"/>
      <w:rtl/>
    </w:rPr>
  </w:style>
  <w:style w:type="character" w:customStyle="1" w:styleId="ATATableBodyChar">
    <w:name w:val="ATA Table Body Char"/>
    <w:basedOn w:val="DefaultParagraphFont"/>
    <w:link w:val="ATATableBody"/>
    <w:uiPriority w:val="34"/>
    <w:rsid w:val="00FB2A5B"/>
    <w:rPr>
      <w:rFonts w:ascii="Cambria" w:hAnsi="Cambria"/>
      <w:color w:val="262626" w:themeColor="text1" w:themeTint="D9"/>
      <w:sz w:val="24"/>
      <w:szCs w:val="24"/>
    </w:rPr>
  </w:style>
  <w:style w:type="character" w:customStyle="1" w:styleId="ATAEmphasis">
    <w:name w:val="ATA Emphasis"/>
    <w:basedOn w:val="DefaultParagraphFont"/>
    <w:uiPriority w:val="1"/>
    <w:qFormat/>
    <w:rsid w:val="00FB2A5B"/>
    <w:rPr>
      <w:rFonts w:ascii="Cambria" w:hAnsi="Cambria"/>
      <w:b/>
      <w:color w:val="262626" w:themeColor="text1" w:themeTint="D9"/>
      <w:sz w:val="24"/>
    </w:rPr>
  </w:style>
  <w:style w:type="character" w:styleId="CommentReference">
    <w:name w:val="annotation reference"/>
    <w:basedOn w:val="DefaultParagraphFont"/>
    <w:semiHidden/>
    <w:unhideWhenUsed/>
    <w:rsid w:val="00A11A1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8AE0033705624F813824713B0F6236" ma:contentTypeVersion="" ma:contentTypeDescription="Create a new document." ma:contentTypeScope="" ma:versionID="8fc9cf951f5f973428489d89715c9885">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04999A-57FB-42DD-9C27-31BA9F4EE7FD}">
  <ds:schemaRefs>
    <ds:schemaRef ds:uri="http://schemas.microsoft.com/sharepoint/v3/contenttype/forms"/>
  </ds:schemaRefs>
</ds:datastoreItem>
</file>

<file path=customXml/itemProps2.xml><?xml version="1.0" encoding="utf-8"?>
<ds:datastoreItem xmlns:ds="http://schemas.openxmlformats.org/officeDocument/2006/customXml" ds:itemID="{967392E7-1F6C-4CBA-8CC0-31EAD424FD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2C3158C-CCD9-449A-A15F-F010769B8475}">
  <ds:schemaRefs>
    <ds:schemaRef ds:uri="http://schemas.microsoft.com/office/2006/documentManagement/types"/>
    <ds:schemaRef ds:uri="http://purl.org/dc/elements/1.1/"/>
    <ds:schemaRef ds:uri="http://purl.org/dc/dcmitype/"/>
    <ds:schemaRef ds:uri="http://schemas.microsoft.com/office/2006/metadata/properties"/>
    <ds:schemaRef ds:uri="http://www.w3.org/XML/1998/namespace"/>
    <ds:schemaRef ds:uri="http://schemas.openxmlformats.org/package/2006/metadata/core-properties"/>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ACEE7DFF-F8DE-4A57-B256-4B3052BE8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0</TotalTime>
  <Pages>4</Pages>
  <Words>243</Words>
  <Characters>1390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Module 12: Security Force Operations</vt:lpstr>
    </vt:vector>
  </TitlesOfParts>
  <Company>Office of Antiterrorism Assistance</Company>
  <LinksUpToDate>false</LinksUpToDate>
  <CharactersWithSpaces>1630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12: Security Force Operations</dc:title>
  <dc:subject>Critical Infrastructure Security and Resilience (CISR)</dc:subject>
  <dc:creator>ATA</dc:creator>
  <cp:lastModifiedBy>RobinsKL</cp:lastModifiedBy>
  <cp:revision>3</cp:revision>
  <cp:lastPrinted>2013-12-04T12:49:00Z</cp:lastPrinted>
  <dcterms:created xsi:type="dcterms:W3CDTF">2017-10-20T18:49:00Z</dcterms:created>
  <dcterms:modified xsi:type="dcterms:W3CDTF">2017-10-20T18:58:00Z</dcterms:modified>
  <cp:category>Addendum 12.1: PPS Functional Relationships</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0x010100C68AE0033705624F813824713B0F6236</vt:lpwstr>
  </property>
</Properties>
</file>