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379D5" w14:textId="18F6BC40" w:rsidR="00EE7DFC" w:rsidRPr="00961E21" w:rsidRDefault="00961E21" w:rsidP="00E80349">
      <w:pPr>
        <w:pStyle w:val="ATAModuleTitle"/>
      </w:pPr>
      <w:r>
        <w:rPr>
          <w:noProof/>
        </w:rPr>
        <w:drawing>
          <wp:anchor distT="0" distB="0" distL="114300" distR="114300" simplePos="0" relativeHeight="251658240" behindDoc="0" locked="0" layoutInCell="1" allowOverlap="1" wp14:anchorId="29EE1B6E" wp14:editId="4CA0A02B">
            <wp:simplePos x="0" y="0"/>
            <wp:positionH relativeFrom="column">
              <wp:posOffset>5676900</wp:posOffset>
            </wp:positionH>
            <wp:positionV relativeFrom="paragraph">
              <wp:posOffset>-28575</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sidR="006B2C72">
        <w:t xml:space="preserve"> </w:t>
      </w:r>
      <w:r>
        <w:t xml:space="preserve">Workbook </w:t>
      </w:r>
      <w:r w:rsidR="00AC0A19">
        <w:t>10.</w:t>
      </w:r>
      <w:r>
        <w:t>5</w:t>
      </w:r>
      <w:r w:rsidR="00AC0A19">
        <w:t>: Preparing a Threat Analysis Statement</w:t>
      </w:r>
      <w:r w:rsidR="009A1BA2">
        <w:t xml:space="preserve"> </w:t>
      </w:r>
      <w:r>
        <w:t xml:space="preserve">                     </w:t>
      </w:r>
      <w:r w:rsidR="009A1BA2">
        <w:t>Activity</w:t>
      </w:r>
      <w:r>
        <w:rPr>
          <w:b w:val="0"/>
          <w:noProof/>
        </w:rPr>
        <w:t xml:space="preserve"> </w:t>
      </w:r>
      <w:r>
        <w:rPr>
          <w:noProof/>
        </w:rPr>
        <w:t>Answer Key</w:t>
      </w:r>
    </w:p>
    <w:tbl>
      <w:tblPr>
        <w:tblW w:w="5000" w:type="pct"/>
        <w:tblCellMar>
          <w:left w:w="0" w:type="dxa"/>
          <w:right w:w="0" w:type="dxa"/>
        </w:tblCellMar>
        <w:tblLook w:val="04A0" w:firstRow="1" w:lastRow="0" w:firstColumn="1" w:lastColumn="0" w:noHBand="0" w:noVBand="1"/>
      </w:tblPr>
      <w:tblGrid>
        <w:gridCol w:w="2808"/>
        <w:gridCol w:w="6552"/>
      </w:tblGrid>
      <w:tr w:rsidR="007731AE" w14:paraId="7D48CD28" w14:textId="77777777" w:rsidTr="002B3D5A">
        <w:trPr>
          <w:cantSplit/>
        </w:trPr>
        <w:tc>
          <w:tcPr>
            <w:tcW w:w="1500" w:type="pct"/>
          </w:tcPr>
          <w:p w14:paraId="171FDE69" w14:textId="39B40F44" w:rsidR="007731AE" w:rsidRDefault="007731AE">
            <w:pPr>
              <w:pStyle w:val="ATABody"/>
              <w:rPr>
                <w:b/>
              </w:rPr>
            </w:pPr>
            <w:r>
              <w:rPr>
                <w:b/>
              </w:rPr>
              <w:t>Purpose:</w:t>
            </w:r>
          </w:p>
        </w:tc>
        <w:tc>
          <w:tcPr>
            <w:tcW w:w="3500" w:type="pct"/>
          </w:tcPr>
          <w:p w14:paraId="3CA411B9" w14:textId="64460BC3" w:rsidR="007731AE" w:rsidRDefault="007731AE" w:rsidP="009A1BA2">
            <w:pPr>
              <w:pStyle w:val="ATABody"/>
            </w:pPr>
            <w:r>
              <w:t>To provide information about</w:t>
            </w:r>
            <w:r w:rsidR="0043312C">
              <w:t>,</w:t>
            </w:r>
            <w:r>
              <w:t xml:space="preserve"> and practice preparing</w:t>
            </w:r>
            <w:r w:rsidR="0043312C">
              <w:t>,</w:t>
            </w:r>
            <w:r>
              <w:t xml:space="preserve"> a threat analysis statement</w:t>
            </w:r>
          </w:p>
        </w:tc>
      </w:tr>
    </w:tbl>
    <w:p w14:paraId="50D2953C" w14:textId="6631A0E7" w:rsidR="007731AE" w:rsidRDefault="007731AE"/>
    <w:p w14:paraId="03A1192D" w14:textId="0602ECD4" w:rsidR="00AB2622" w:rsidRDefault="009A1BA2" w:rsidP="00AB2622">
      <w:pPr>
        <w:pStyle w:val="ATAHeadingLevel1"/>
      </w:pPr>
      <w:r>
        <w:t xml:space="preserve">Part 1: </w:t>
      </w:r>
      <w:r w:rsidR="00AC0A19">
        <w:t>Threat Analysis Statement Preparation Steps</w:t>
      </w:r>
    </w:p>
    <w:p w14:paraId="47B178D7" w14:textId="515513D4" w:rsidR="00AC0A19" w:rsidRPr="005B66BE" w:rsidRDefault="00AC0A19" w:rsidP="005B66BE">
      <w:pPr>
        <w:pStyle w:val="ATANumLevel01BodySlide"/>
        <w:numPr>
          <w:ilvl w:val="0"/>
          <w:numId w:val="36"/>
        </w:numPr>
        <w:ind w:left="450"/>
      </w:pPr>
      <w:r w:rsidRPr="005B66BE">
        <w:t xml:space="preserve">Compare the likelihood of attack for all threat types — </w:t>
      </w:r>
      <w:r w:rsidR="00455A4F" w:rsidRPr="005B66BE">
        <w:t xml:space="preserve">this step helps </w:t>
      </w:r>
      <w:r w:rsidRPr="005B66BE">
        <w:t>determine the probability that an attack will occur</w:t>
      </w:r>
    </w:p>
    <w:p w14:paraId="7E75AF43" w14:textId="47E69644" w:rsidR="00AC0A19" w:rsidRPr="005B66BE" w:rsidRDefault="00AC0A19" w:rsidP="005B66BE">
      <w:pPr>
        <w:pStyle w:val="ATANumLevel01BodySlide"/>
        <w:numPr>
          <w:ilvl w:val="0"/>
          <w:numId w:val="36"/>
        </w:numPr>
        <w:ind w:left="450"/>
      </w:pPr>
      <w:r w:rsidRPr="005B66BE">
        <w:t xml:space="preserve">Identify the most likely threat type — </w:t>
      </w:r>
      <w:r w:rsidR="00455A4F" w:rsidRPr="005B66BE">
        <w:t xml:space="preserve">this step </w:t>
      </w:r>
      <w:r w:rsidRPr="005B66BE">
        <w:t>helps determine which threat can be expected, for example bombing versus direct assault</w:t>
      </w:r>
    </w:p>
    <w:p w14:paraId="03D19168" w14:textId="741F77E8" w:rsidR="00AC0A19" w:rsidRPr="005B66BE" w:rsidRDefault="00AC0A19" w:rsidP="005B66BE">
      <w:pPr>
        <w:pStyle w:val="ATANumLevel01BodySlide"/>
        <w:numPr>
          <w:ilvl w:val="0"/>
          <w:numId w:val="36"/>
        </w:numPr>
        <w:ind w:left="450"/>
      </w:pPr>
      <w:r w:rsidRPr="005B66BE">
        <w:t xml:space="preserve">Prepare threat analysis statement — </w:t>
      </w:r>
      <w:r w:rsidR="00455A4F" w:rsidRPr="005B66BE">
        <w:t xml:space="preserve">this step </w:t>
      </w:r>
      <w:r w:rsidRPr="005B66BE">
        <w:t>provides a summary statement of the analysis results</w:t>
      </w:r>
    </w:p>
    <w:p w14:paraId="3683824E" w14:textId="77777777" w:rsidR="005247CD" w:rsidRDefault="005247CD" w:rsidP="005247CD">
      <w:pPr>
        <w:pStyle w:val="ATABody"/>
      </w:pPr>
    </w:p>
    <w:p w14:paraId="461F4373" w14:textId="77777777" w:rsidR="004E78BE" w:rsidRDefault="00455A4F" w:rsidP="005247CD">
      <w:pPr>
        <w:pStyle w:val="ATABody"/>
      </w:pPr>
      <w:r w:rsidRPr="00455A4F">
        <w:t xml:space="preserve">Once you have estimated the likelihood of an attack for each threat type, the next step is to identify the most probable threat to your critical infrastructure. </w:t>
      </w:r>
    </w:p>
    <w:p w14:paraId="32AD1864" w14:textId="77777777" w:rsidR="004E78BE" w:rsidRDefault="004E78BE" w:rsidP="004E78BE">
      <w:pPr>
        <w:pStyle w:val="ATABulletLevel01BodySlide"/>
      </w:pPr>
      <w:r>
        <w:t>D</w:t>
      </w:r>
      <w:r w:rsidR="00455A4F" w:rsidRPr="00455A4F">
        <w:t xml:space="preserve">evelop a written statement </w:t>
      </w:r>
      <w:r>
        <w:t>y</w:t>
      </w:r>
      <w:r w:rsidR="00827872">
        <w:t>ou can use</w:t>
      </w:r>
      <w:r w:rsidR="00455A4F" w:rsidRPr="00455A4F">
        <w:t xml:space="preserve"> to design a physical protection system that will secure your asset.</w:t>
      </w:r>
      <w:r w:rsidR="00455A4F">
        <w:t xml:space="preserve"> </w:t>
      </w:r>
    </w:p>
    <w:p w14:paraId="6FDAF160" w14:textId="43377DDD" w:rsidR="00455A4F" w:rsidRPr="005247CD" w:rsidRDefault="004E78BE" w:rsidP="004E78BE">
      <w:pPr>
        <w:pStyle w:val="ATABulletLevel01BodySlide"/>
      </w:pPr>
      <w:r>
        <w:t>Add</w:t>
      </w:r>
      <w:r w:rsidR="00455A4F">
        <w:t xml:space="preserve"> information from intelligence reports to the threat statement</w:t>
      </w:r>
      <w:r>
        <w:t xml:space="preserve"> as the information becomes available</w:t>
      </w:r>
      <w:r w:rsidR="00455A4F">
        <w:t xml:space="preserve">, for example the types of weapons that are accessible to the adversary, criminal, or terrorist. </w:t>
      </w:r>
    </w:p>
    <w:p w14:paraId="36BFC9B6" w14:textId="77777777" w:rsidR="007731AE" w:rsidRDefault="007731AE">
      <w:pPr>
        <w:rPr>
          <w:rFonts w:ascii="Cambria" w:hAnsi="Cambria"/>
          <w:b/>
        </w:rPr>
      </w:pPr>
      <w:r>
        <w:br w:type="page"/>
      </w:r>
    </w:p>
    <w:p w14:paraId="2AF3C033" w14:textId="77777777" w:rsidR="0043312C" w:rsidRDefault="0043312C"/>
    <w:tbl>
      <w:tblPr>
        <w:tblW w:w="5000" w:type="pct"/>
        <w:tblCellMar>
          <w:left w:w="0" w:type="dxa"/>
          <w:right w:w="0" w:type="dxa"/>
        </w:tblCellMar>
        <w:tblLook w:val="04A0" w:firstRow="1" w:lastRow="0" w:firstColumn="1" w:lastColumn="0" w:noHBand="0" w:noVBand="1"/>
      </w:tblPr>
      <w:tblGrid>
        <w:gridCol w:w="2808"/>
        <w:gridCol w:w="6552"/>
      </w:tblGrid>
      <w:tr w:rsidR="007731AE" w14:paraId="6A0E12FC" w14:textId="77777777" w:rsidTr="0084282A">
        <w:trPr>
          <w:cantSplit/>
        </w:trPr>
        <w:tc>
          <w:tcPr>
            <w:tcW w:w="1500" w:type="pct"/>
            <w:hideMark/>
          </w:tcPr>
          <w:p w14:paraId="76F14CD7" w14:textId="2D6D60B8" w:rsidR="007731AE" w:rsidRDefault="007731AE" w:rsidP="0084282A">
            <w:pPr>
              <w:pStyle w:val="ATABody"/>
              <w:rPr>
                <w:b/>
              </w:rPr>
            </w:pPr>
            <w:r>
              <w:rPr>
                <w:b/>
              </w:rPr>
              <w:t xml:space="preserve">Purpose: </w:t>
            </w:r>
          </w:p>
        </w:tc>
        <w:tc>
          <w:tcPr>
            <w:tcW w:w="3500" w:type="pct"/>
            <w:hideMark/>
          </w:tcPr>
          <w:p w14:paraId="221DBDFB" w14:textId="77777777" w:rsidR="007731AE" w:rsidRDefault="007731AE" w:rsidP="0084282A">
            <w:pPr>
              <w:pStyle w:val="ATABody"/>
            </w:pPr>
            <w:r>
              <w:t>To prepare a threat analysis statement using a given scenario</w:t>
            </w:r>
          </w:p>
        </w:tc>
      </w:tr>
      <w:tr w:rsidR="007731AE" w14:paraId="608C086F" w14:textId="77777777" w:rsidTr="0084282A">
        <w:trPr>
          <w:cantSplit/>
        </w:trPr>
        <w:tc>
          <w:tcPr>
            <w:tcW w:w="1500" w:type="pct"/>
          </w:tcPr>
          <w:p w14:paraId="38FB2E5B" w14:textId="77777777" w:rsidR="007731AE" w:rsidRDefault="007731AE" w:rsidP="0084282A">
            <w:pPr>
              <w:pStyle w:val="ATABody"/>
              <w:rPr>
                <w:b/>
              </w:rPr>
            </w:pPr>
            <w:r>
              <w:rPr>
                <w:b/>
              </w:rPr>
              <w:t>Duration:</w:t>
            </w:r>
          </w:p>
        </w:tc>
        <w:tc>
          <w:tcPr>
            <w:tcW w:w="3500" w:type="pct"/>
          </w:tcPr>
          <w:p w14:paraId="172E269D" w14:textId="77777777" w:rsidR="007731AE" w:rsidRDefault="007731AE" w:rsidP="0084282A">
            <w:pPr>
              <w:pStyle w:val="ATABody"/>
            </w:pPr>
            <w:r>
              <w:t>15 minutes (10-activity; 5-debrief)</w:t>
            </w:r>
          </w:p>
        </w:tc>
      </w:tr>
      <w:tr w:rsidR="007731AE" w14:paraId="443C6DF5" w14:textId="77777777" w:rsidTr="0084282A">
        <w:trPr>
          <w:cantSplit/>
        </w:trPr>
        <w:tc>
          <w:tcPr>
            <w:tcW w:w="1500" w:type="pct"/>
          </w:tcPr>
          <w:p w14:paraId="772C7B63" w14:textId="77777777" w:rsidR="007731AE" w:rsidRDefault="007731AE" w:rsidP="0084282A">
            <w:pPr>
              <w:pStyle w:val="ATABody"/>
              <w:rPr>
                <w:b/>
              </w:rPr>
            </w:pPr>
            <w:r>
              <w:rPr>
                <w:b/>
              </w:rPr>
              <w:t>Group composition:</w:t>
            </w:r>
          </w:p>
        </w:tc>
        <w:tc>
          <w:tcPr>
            <w:tcW w:w="3500" w:type="pct"/>
          </w:tcPr>
          <w:p w14:paraId="008688D8" w14:textId="77777777" w:rsidR="007731AE" w:rsidRDefault="007731AE" w:rsidP="0084282A">
            <w:pPr>
              <w:pStyle w:val="ATABody"/>
            </w:pPr>
            <w:r>
              <w:t>Table groups</w:t>
            </w:r>
          </w:p>
        </w:tc>
      </w:tr>
      <w:tr w:rsidR="007731AE" w14:paraId="371C5919" w14:textId="77777777" w:rsidTr="0084282A">
        <w:trPr>
          <w:cantSplit/>
        </w:trPr>
        <w:tc>
          <w:tcPr>
            <w:tcW w:w="1500" w:type="pct"/>
          </w:tcPr>
          <w:p w14:paraId="5D531F47" w14:textId="77777777" w:rsidR="007731AE" w:rsidRDefault="007731AE" w:rsidP="0084282A">
            <w:pPr>
              <w:pStyle w:val="ATABody"/>
              <w:rPr>
                <w:b/>
              </w:rPr>
            </w:pPr>
            <w:r>
              <w:rPr>
                <w:b/>
              </w:rPr>
              <w:t xml:space="preserve">Debrief: </w:t>
            </w:r>
          </w:p>
        </w:tc>
        <w:tc>
          <w:tcPr>
            <w:tcW w:w="3500" w:type="pct"/>
          </w:tcPr>
          <w:p w14:paraId="58E3D2D7" w14:textId="77777777" w:rsidR="007731AE" w:rsidRDefault="007731AE" w:rsidP="0084282A">
            <w:pPr>
              <w:pStyle w:val="ATABody"/>
            </w:pPr>
            <w:r>
              <w:t xml:space="preserve">Large-group discussion </w:t>
            </w:r>
          </w:p>
        </w:tc>
      </w:tr>
    </w:tbl>
    <w:p w14:paraId="5592E980" w14:textId="77777777" w:rsidR="007731AE" w:rsidRDefault="007731AE" w:rsidP="007731AE">
      <w:pPr>
        <w:pStyle w:val="ATAHeadingLevel1"/>
      </w:pPr>
      <w:r>
        <w:t>Directions:</w:t>
      </w:r>
    </w:p>
    <w:p w14:paraId="34B22F9F" w14:textId="3E734846" w:rsidR="007731AE" w:rsidRPr="009A1BA2" w:rsidRDefault="007731AE" w:rsidP="00F549F4">
      <w:pPr>
        <w:pStyle w:val="ATANumLevel01BodySlide"/>
        <w:numPr>
          <w:ilvl w:val="0"/>
          <w:numId w:val="38"/>
        </w:numPr>
        <w:ind w:left="360" w:hanging="270"/>
      </w:pPr>
      <w:r>
        <w:t xml:space="preserve">Use the information in </w:t>
      </w:r>
      <w:r w:rsidRPr="00F549F4">
        <w:rPr>
          <w:b/>
        </w:rPr>
        <w:t>Part 2: Air Force Base Scenario Information</w:t>
      </w:r>
      <w:r>
        <w:t xml:space="preserve"> </w:t>
      </w:r>
      <w:r w:rsidR="00E26C3E">
        <w:t>and</w:t>
      </w:r>
      <w:r>
        <w:t xml:space="preserve"> </w:t>
      </w:r>
      <w:r w:rsidRPr="00F549F4">
        <w:rPr>
          <w:b/>
        </w:rPr>
        <w:t>Addendum 10.6</w:t>
      </w:r>
      <w:r>
        <w:t xml:space="preserve">, </w:t>
      </w:r>
      <w:r w:rsidRPr="00F549F4">
        <w:rPr>
          <w:i/>
        </w:rPr>
        <w:t>Table 1: Estimating Likelihood of Attack Worksheet</w:t>
      </w:r>
      <w:r w:rsidR="00F549F4">
        <w:rPr>
          <w:i/>
        </w:rPr>
        <w:t xml:space="preserve"> </w:t>
      </w:r>
      <w:r w:rsidR="00F549F4">
        <w:t>to complete this activity</w:t>
      </w:r>
      <w:r w:rsidRPr="00F549F4">
        <w:rPr>
          <w:i/>
        </w:rPr>
        <w:t>.</w:t>
      </w:r>
    </w:p>
    <w:p w14:paraId="6770EB3C" w14:textId="2E2934DE" w:rsidR="007731AE" w:rsidRDefault="00E26C3E" w:rsidP="007731AE">
      <w:pPr>
        <w:pStyle w:val="ATANumLevel01BodySlide"/>
      </w:pPr>
      <w:r>
        <w:t>Write your group’s</w:t>
      </w:r>
      <w:r w:rsidR="007731AE">
        <w:t xml:space="preserve"> threat analysis statement in the space provided in </w:t>
      </w:r>
      <w:r w:rsidR="007731AE" w:rsidRPr="00BF328F">
        <w:rPr>
          <w:b/>
        </w:rPr>
        <w:t xml:space="preserve">Part 3: </w:t>
      </w:r>
      <w:r w:rsidR="007731AE">
        <w:rPr>
          <w:b/>
        </w:rPr>
        <w:t>Air Force Base</w:t>
      </w:r>
      <w:r w:rsidR="007731AE" w:rsidRPr="00BF328F">
        <w:rPr>
          <w:b/>
        </w:rPr>
        <w:t xml:space="preserve"> Threat Analysis Statement</w:t>
      </w:r>
      <w:r w:rsidR="007731AE">
        <w:t xml:space="preserve">. </w:t>
      </w:r>
    </w:p>
    <w:p w14:paraId="4B475C45" w14:textId="4FD2FC70" w:rsidR="001259D5" w:rsidRDefault="001259D5" w:rsidP="001259D5">
      <w:pPr>
        <w:pStyle w:val="ATABulletLevel02BodySlide"/>
      </w:pPr>
      <w:r>
        <w:t xml:space="preserve">You </w:t>
      </w:r>
      <w:r w:rsidRPr="001259D5">
        <w:t>may add any other known elements to the statement</w:t>
      </w:r>
      <w:r>
        <w:t>.</w:t>
      </w:r>
    </w:p>
    <w:p w14:paraId="6677A8D1" w14:textId="61934763" w:rsidR="001259D5" w:rsidRDefault="001259D5" w:rsidP="00896132">
      <w:pPr>
        <w:pStyle w:val="ATABulletLevel02BodySlide"/>
      </w:pPr>
      <w:r>
        <w:t>F</w:t>
      </w:r>
      <w:r w:rsidRPr="001259D5">
        <w:t xml:space="preserve">or example, if intelligence reports indicated the type of weapons accessible to this threat, then </w:t>
      </w:r>
      <w:r>
        <w:t xml:space="preserve">you </w:t>
      </w:r>
      <w:r w:rsidRPr="001259D5">
        <w:t>could add that information to the statement.</w:t>
      </w:r>
    </w:p>
    <w:p w14:paraId="1C5F0348" w14:textId="3BBD3C46" w:rsidR="007731AE" w:rsidRDefault="007731AE" w:rsidP="007731AE">
      <w:pPr>
        <w:pStyle w:val="ATANumLevel01BodySlide"/>
      </w:pPr>
      <w:r>
        <w:t xml:space="preserve">You have 10 minutes to complete </w:t>
      </w:r>
      <w:r w:rsidR="001259D5">
        <w:t>the</w:t>
      </w:r>
      <w:r w:rsidR="00787A22">
        <w:t xml:space="preserve"> threat analysis statement</w:t>
      </w:r>
      <w:r>
        <w:t xml:space="preserve">. </w:t>
      </w:r>
    </w:p>
    <w:p w14:paraId="2E2B09D2" w14:textId="5E1989BE" w:rsidR="00F549F4" w:rsidRPr="009A1BA2" w:rsidRDefault="00F549F4" w:rsidP="0084282A">
      <w:pPr>
        <w:pStyle w:val="ATANumLevel01BodySlide"/>
      </w:pPr>
      <w:r>
        <w:t>Be prepared to share your threat analysis statement with the class.</w:t>
      </w:r>
    </w:p>
    <w:p w14:paraId="19027B33" w14:textId="14193D93" w:rsidR="00AB2622" w:rsidRDefault="009A1BA2" w:rsidP="009A1BA2">
      <w:pPr>
        <w:pStyle w:val="ATAHeadingLevel1"/>
      </w:pPr>
      <w:r>
        <w:t xml:space="preserve">Part 2: </w:t>
      </w:r>
      <w:r w:rsidR="00602A47">
        <w:t>Air Force Base Scenario Information</w:t>
      </w:r>
    </w:p>
    <w:p w14:paraId="1999BD8B" w14:textId="23134E7F" w:rsidR="00AB2622" w:rsidRDefault="001259D5" w:rsidP="00AB2622">
      <w:pPr>
        <w:pStyle w:val="ATABody"/>
      </w:pPr>
      <w:r>
        <w:t>Ask yourself</w:t>
      </w:r>
      <w:r w:rsidR="00602A47">
        <w:t xml:space="preserve"> the following questions to develop your </w:t>
      </w:r>
      <w:r w:rsidR="00455A4F">
        <w:t xml:space="preserve">threat analysis statement based on </w:t>
      </w:r>
      <w:r w:rsidR="004E78BE">
        <w:t xml:space="preserve">the information you gathered in </w:t>
      </w:r>
      <w:r w:rsidR="004E78BE" w:rsidRPr="009A1BA2">
        <w:rPr>
          <w:b/>
        </w:rPr>
        <w:t>Addendum 10.6</w:t>
      </w:r>
      <w:r w:rsidR="00085B98">
        <w:rPr>
          <w:b/>
        </w:rPr>
        <w:t>: Estimating Likelihood of Attack Activity</w:t>
      </w:r>
      <w:r w:rsidR="004E78BE">
        <w:t xml:space="preserve">, </w:t>
      </w:r>
      <w:r w:rsidR="004E78BE">
        <w:rPr>
          <w:i/>
        </w:rPr>
        <w:t>Table 1: Estimating L</w:t>
      </w:r>
      <w:r w:rsidR="004E78BE" w:rsidRPr="00377F31">
        <w:rPr>
          <w:i/>
        </w:rPr>
        <w:t>ikelihood of Attack</w:t>
      </w:r>
      <w:r w:rsidR="00602A47">
        <w:rPr>
          <w:i/>
        </w:rPr>
        <w:t xml:space="preserve"> Worksheet</w:t>
      </w:r>
      <w:r w:rsidR="00455A4F">
        <w:t xml:space="preserve"> regarding critical equipment stolen from a US Air Force base. </w:t>
      </w:r>
    </w:p>
    <w:p w14:paraId="7E9CC786" w14:textId="36B7356E" w:rsidR="00602A47" w:rsidRDefault="00602A47" w:rsidP="00455A4F">
      <w:pPr>
        <w:pStyle w:val="ATABulletLevel01BodySlide"/>
      </w:pPr>
      <w:r>
        <w:t>What is the t</w:t>
      </w:r>
      <w:r w:rsidR="00455A4F">
        <w:t>ype of threat</w:t>
      </w:r>
      <w:r>
        <w:t>?</w:t>
      </w:r>
      <w:r w:rsidR="00455A4F">
        <w:t xml:space="preserve"> — criminal or terrorist (theft)</w:t>
      </w:r>
      <w:r>
        <w:t xml:space="preserve"> </w:t>
      </w:r>
    </w:p>
    <w:p w14:paraId="29D0FC1A" w14:textId="133FE05E" w:rsidR="00455A4F" w:rsidRDefault="00602A47" w:rsidP="00455A4F">
      <w:pPr>
        <w:pStyle w:val="ATABulletLevel01BodySlide"/>
      </w:pPr>
      <w:r>
        <w:t>What is the history of the threat?</w:t>
      </w:r>
      <w:r w:rsidR="00F549F4">
        <w:t xml:space="preserve"> </w:t>
      </w:r>
      <w:r>
        <w:t>—</w:t>
      </w:r>
      <w:r w:rsidR="00F549F4">
        <w:t xml:space="preserve"> </w:t>
      </w:r>
      <w:r>
        <w:t>critical equipment has been stolen from a US Air Force base in an adjacent country</w:t>
      </w:r>
    </w:p>
    <w:p w14:paraId="39A64736" w14:textId="143EB601" w:rsidR="00602A47" w:rsidRDefault="00602A47" w:rsidP="00455A4F">
      <w:pPr>
        <w:pStyle w:val="ATABulletLevel01BodySlide"/>
      </w:pPr>
      <w:r>
        <w:t>Who is the threat? — an outsider threat; a highly organized gang with possible terrorist origins</w:t>
      </w:r>
    </w:p>
    <w:p w14:paraId="225F0B60" w14:textId="22A90F73" w:rsidR="00602A47" w:rsidRDefault="00602A47" w:rsidP="00455A4F">
      <w:pPr>
        <w:pStyle w:val="ATABulletLevel01BodySlide"/>
      </w:pPr>
      <w:r>
        <w:t>What is the specific threat? — an attempt to steal critical communications equipment and ground radar systems</w:t>
      </w:r>
    </w:p>
    <w:p w14:paraId="4AC264E0" w14:textId="528798F2" w:rsidR="00602A47" w:rsidRDefault="00602A47" w:rsidP="00455A4F">
      <w:pPr>
        <w:pStyle w:val="ATABulletLevel01BodySlide"/>
      </w:pPr>
      <w:r>
        <w:t>What is the capability of the threat?</w:t>
      </w:r>
      <w:r w:rsidR="00F549F4">
        <w:t xml:space="preserve"> </w:t>
      </w:r>
      <w:r>
        <w:t>—</w:t>
      </w:r>
      <w:r w:rsidR="00F549F4">
        <w:t xml:space="preserve"> </w:t>
      </w:r>
      <w:r>
        <w:t>the gang possesses a high degree of knowledge of the target location</w:t>
      </w:r>
      <w:r w:rsidR="000A1D65">
        <w:t xml:space="preserve"> and how to circumvent the facility’s physical protection system</w:t>
      </w:r>
    </w:p>
    <w:p w14:paraId="45609933" w14:textId="14964EF4" w:rsidR="000A1D65" w:rsidRDefault="000A1D65" w:rsidP="00455A4F">
      <w:pPr>
        <w:pStyle w:val="ATABulletLevel01BodySlide"/>
      </w:pPr>
      <w:r>
        <w:t>What surveillance information do you have?</w:t>
      </w:r>
      <w:r w:rsidR="00F549F4">
        <w:t xml:space="preserve"> </w:t>
      </w:r>
      <w:r>
        <w:t>—</w:t>
      </w:r>
      <w:r w:rsidR="00F549F4">
        <w:t xml:space="preserve"> </w:t>
      </w:r>
      <w:r>
        <w:t>the number of gang members appears to be at least three based on surveillance sightings at the Air Force base</w:t>
      </w:r>
    </w:p>
    <w:p w14:paraId="1313B450" w14:textId="220C8707" w:rsidR="000A1D65" w:rsidRDefault="000A1D65" w:rsidP="00455A4F">
      <w:pPr>
        <w:pStyle w:val="ATABulletLevel01BodySlide"/>
      </w:pPr>
      <w:r>
        <w:t>What is the probability of attack based on the score for this threat?</w:t>
      </w:r>
      <w:r w:rsidR="00F549F4">
        <w:t xml:space="preserve"> </w:t>
      </w:r>
      <w:r>
        <w:t>—</w:t>
      </w:r>
      <w:r w:rsidR="00F549F4">
        <w:t xml:space="preserve"> </w:t>
      </w:r>
      <w:r>
        <w:t>based on a score of 57, an Air Force base attack is highly probable</w:t>
      </w:r>
    </w:p>
    <w:p w14:paraId="54FFF416" w14:textId="0E51FD42" w:rsidR="00455A4F" w:rsidRDefault="00455A4F" w:rsidP="000A1D65">
      <w:pPr>
        <w:pStyle w:val="ATABulletLevel01BodySlide"/>
      </w:pPr>
      <w:r w:rsidRPr="00455A4F">
        <w:t xml:space="preserve">Other elements that </w:t>
      </w:r>
      <w:r w:rsidR="00827872">
        <w:t>you could add</w:t>
      </w:r>
      <w:r w:rsidRPr="00455A4F">
        <w:t xml:space="preserve"> if such data </w:t>
      </w:r>
      <w:r w:rsidR="000A1D65">
        <w:t>is available</w:t>
      </w:r>
      <w:r w:rsidRPr="00455A4F">
        <w:t xml:space="preserve"> are the types of weapons and tactics </w:t>
      </w:r>
      <w:r w:rsidR="00DB59DB">
        <w:t xml:space="preserve">the group </w:t>
      </w:r>
      <w:r w:rsidR="00827872">
        <w:t xml:space="preserve">would use. </w:t>
      </w:r>
    </w:p>
    <w:p w14:paraId="2EAB6960" w14:textId="346749AC" w:rsidR="00F549F4" w:rsidRDefault="00F549F4" w:rsidP="00E26C3E">
      <w:pPr>
        <w:rPr>
          <w:rFonts w:ascii="Cambria" w:hAnsi="Cambria"/>
          <w:b/>
        </w:rPr>
      </w:pPr>
      <w:r>
        <w:br w:type="page"/>
      </w:r>
    </w:p>
    <w:p w14:paraId="42E46DF0" w14:textId="3516E110" w:rsidR="004E78BE" w:rsidRDefault="009A1BA2" w:rsidP="009A1BA2">
      <w:pPr>
        <w:pStyle w:val="ATAHeadingLevel1"/>
      </w:pPr>
      <w:r>
        <w:lastRenderedPageBreak/>
        <w:t xml:space="preserve">Part 3: </w:t>
      </w:r>
      <w:r w:rsidR="000A1D65">
        <w:t xml:space="preserve">Air Force Base </w:t>
      </w:r>
      <w:r w:rsidR="00232968">
        <w:t>Threat Analysis Statement</w:t>
      </w:r>
    </w:p>
    <w:p w14:paraId="5EF073D9" w14:textId="49C4F263" w:rsidR="00BF328F" w:rsidRDefault="009918E4">
      <w:r>
        <w:t xml:space="preserve">Write </w:t>
      </w:r>
      <w:r w:rsidR="000A1D65">
        <w:t>your group’s</w:t>
      </w:r>
      <w:r>
        <w:t xml:space="preserve"> threat analysis statement in the space provided below.</w:t>
      </w:r>
    </w:p>
    <w:p w14:paraId="504F9CF5" w14:textId="77777777" w:rsidR="00BF328F" w:rsidRDefault="00BF328F"/>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BF328F" w14:paraId="58FFB151" w14:textId="77777777" w:rsidTr="00E26C3E">
        <w:trPr>
          <w:trHeight w:val="720"/>
        </w:trPr>
        <w:tc>
          <w:tcPr>
            <w:tcW w:w="9576" w:type="dxa"/>
            <w:vAlign w:val="center"/>
          </w:tcPr>
          <w:p w14:paraId="1E628AA1" w14:textId="01C5A3A7" w:rsidR="00E26C3E" w:rsidRPr="00E26C3E" w:rsidRDefault="00E26C3E" w:rsidP="00E26C3E">
            <w:pPr>
              <w:pStyle w:val="ATABody"/>
            </w:pPr>
          </w:p>
          <w:p w14:paraId="7142E34C" w14:textId="77777777" w:rsidR="00E26C3E" w:rsidRPr="00E26C3E" w:rsidRDefault="00E26C3E" w:rsidP="00E26C3E">
            <w:pPr>
              <w:rPr>
                <w:rFonts w:asciiTheme="majorHAnsi" w:hAnsiTheme="majorHAnsi"/>
                <w:i/>
              </w:rPr>
            </w:pPr>
            <w:r w:rsidRPr="00E26C3E">
              <w:rPr>
                <w:rFonts w:asciiTheme="majorHAnsi" w:hAnsiTheme="majorHAnsi"/>
                <w:i/>
              </w:rPr>
              <w:t>Threat analysis statement — theft of critical equipment from the US Air Force base in an adjacent country leads us to believe that a highly organized gang, potentially with terrorist origins, will attempt to steal critical communications equipment and ground radar systems. The adversary possesses a high degree of knowledge of the target location and an understanding of how to circumvent the facility’s physical protection system. The number of adversaries appears to be at least three based on surveillance sightings at the Air Force base. Based on a likelihood of attack score of 57, it is believed that an attack on our Air Force base by this group is highly probable.</w:t>
            </w:r>
          </w:p>
          <w:p w14:paraId="4868011E" w14:textId="456D00D4" w:rsidR="00E26C3E" w:rsidRDefault="00E26C3E" w:rsidP="00E26C3E"/>
        </w:tc>
      </w:tr>
      <w:tr w:rsidR="00BF328F" w14:paraId="6201D804" w14:textId="77777777" w:rsidTr="00BF328F">
        <w:trPr>
          <w:trHeight w:val="720"/>
        </w:trPr>
        <w:tc>
          <w:tcPr>
            <w:tcW w:w="9576" w:type="dxa"/>
          </w:tcPr>
          <w:p w14:paraId="644263F7" w14:textId="77777777" w:rsidR="00BF328F" w:rsidRDefault="00BF328F"/>
        </w:tc>
      </w:tr>
      <w:tr w:rsidR="00BF328F" w14:paraId="66C9447A" w14:textId="77777777" w:rsidTr="00BF328F">
        <w:trPr>
          <w:trHeight w:val="720"/>
        </w:trPr>
        <w:tc>
          <w:tcPr>
            <w:tcW w:w="9576" w:type="dxa"/>
          </w:tcPr>
          <w:p w14:paraId="7BC8F0C2" w14:textId="77777777" w:rsidR="00BF328F" w:rsidRDefault="00BF328F"/>
        </w:tc>
      </w:tr>
      <w:tr w:rsidR="00BF328F" w14:paraId="1C832ABD" w14:textId="77777777" w:rsidTr="00BF328F">
        <w:trPr>
          <w:trHeight w:val="720"/>
        </w:trPr>
        <w:tc>
          <w:tcPr>
            <w:tcW w:w="9576" w:type="dxa"/>
          </w:tcPr>
          <w:p w14:paraId="5254DBDA" w14:textId="77777777" w:rsidR="00BF328F" w:rsidRDefault="00BF328F"/>
        </w:tc>
      </w:tr>
      <w:tr w:rsidR="00BF328F" w14:paraId="239841D0" w14:textId="77777777" w:rsidTr="00BF328F">
        <w:trPr>
          <w:trHeight w:val="720"/>
        </w:trPr>
        <w:tc>
          <w:tcPr>
            <w:tcW w:w="9576" w:type="dxa"/>
          </w:tcPr>
          <w:p w14:paraId="6F0B67C1" w14:textId="77777777" w:rsidR="00BF328F" w:rsidRDefault="00BF328F"/>
        </w:tc>
      </w:tr>
      <w:tr w:rsidR="00BF328F" w14:paraId="5A6631DA" w14:textId="77777777" w:rsidTr="00BF328F">
        <w:trPr>
          <w:trHeight w:val="720"/>
        </w:trPr>
        <w:tc>
          <w:tcPr>
            <w:tcW w:w="9576" w:type="dxa"/>
          </w:tcPr>
          <w:p w14:paraId="23219537" w14:textId="77777777" w:rsidR="00BF328F" w:rsidRDefault="00BF328F"/>
        </w:tc>
      </w:tr>
      <w:tr w:rsidR="00BF328F" w14:paraId="3723BBED" w14:textId="77777777" w:rsidTr="00BF328F">
        <w:trPr>
          <w:trHeight w:val="720"/>
        </w:trPr>
        <w:tc>
          <w:tcPr>
            <w:tcW w:w="9576" w:type="dxa"/>
          </w:tcPr>
          <w:p w14:paraId="1D934DFE" w14:textId="77777777" w:rsidR="00BF328F" w:rsidRDefault="00BF328F"/>
        </w:tc>
      </w:tr>
      <w:tr w:rsidR="00BF328F" w14:paraId="5976F2D3" w14:textId="77777777" w:rsidTr="00BF328F">
        <w:trPr>
          <w:trHeight w:val="720"/>
        </w:trPr>
        <w:tc>
          <w:tcPr>
            <w:tcW w:w="9576" w:type="dxa"/>
          </w:tcPr>
          <w:p w14:paraId="70ED44D7" w14:textId="77777777" w:rsidR="00BF328F" w:rsidRDefault="00BF328F"/>
        </w:tc>
      </w:tr>
      <w:tr w:rsidR="00BF328F" w14:paraId="3095928B" w14:textId="77777777" w:rsidTr="00BF328F">
        <w:trPr>
          <w:trHeight w:val="720"/>
        </w:trPr>
        <w:tc>
          <w:tcPr>
            <w:tcW w:w="9576" w:type="dxa"/>
          </w:tcPr>
          <w:p w14:paraId="13835661" w14:textId="77777777" w:rsidR="00BF328F" w:rsidRDefault="00BF328F"/>
        </w:tc>
      </w:tr>
      <w:tr w:rsidR="00BF328F" w14:paraId="629839BA" w14:textId="77777777" w:rsidTr="00BF328F">
        <w:trPr>
          <w:trHeight w:val="720"/>
        </w:trPr>
        <w:tc>
          <w:tcPr>
            <w:tcW w:w="9576" w:type="dxa"/>
          </w:tcPr>
          <w:p w14:paraId="73CB8AC9" w14:textId="77777777" w:rsidR="00BF328F" w:rsidRDefault="00BF328F"/>
        </w:tc>
      </w:tr>
      <w:tr w:rsidR="00BF328F" w14:paraId="488D1F54" w14:textId="77777777" w:rsidTr="00BF328F">
        <w:trPr>
          <w:trHeight w:val="720"/>
        </w:trPr>
        <w:tc>
          <w:tcPr>
            <w:tcW w:w="9576" w:type="dxa"/>
          </w:tcPr>
          <w:p w14:paraId="5A8F5A6E" w14:textId="77777777" w:rsidR="00BF328F" w:rsidRDefault="00BF328F"/>
        </w:tc>
      </w:tr>
    </w:tbl>
    <w:p w14:paraId="29765255" w14:textId="77777777" w:rsidR="00F549F4" w:rsidRDefault="00F549F4" w:rsidP="00455A4F">
      <w:pPr>
        <w:pStyle w:val="ATABody"/>
      </w:pPr>
    </w:p>
    <w:p w14:paraId="5AE9F47A" w14:textId="5C54CCE7" w:rsidR="00787A22" w:rsidRDefault="00787A22">
      <w:pPr>
        <w:rPr>
          <w:rFonts w:ascii="Cambria" w:hAnsi="Cambria"/>
        </w:rPr>
      </w:pPr>
      <w:r>
        <w:br w:type="page"/>
      </w:r>
    </w:p>
    <w:p w14:paraId="3C4598ED" w14:textId="77777777" w:rsidR="00787A22" w:rsidRDefault="00787A22" w:rsidP="00455A4F">
      <w:pPr>
        <w:pStyle w:val="ATABody"/>
      </w:pPr>
    </w:p>
    <w:p w14:paraId="5508A239" w14:textId="77777777" w:rsidR="00787A22" w:rsidRDefault="00787A22" w:rsidP="00455A4F">
      <w:pPr>
        <w:pStyle w:val="ATABody"/>
      </w:pPr>
    </w:p>
    <w:p w14:paraId="474454A6" w14:textId="77777777" w:rsidR="00787A22" w:rsidRDefault="00787A22" w:rsidP="00455A4F">
      <w:pPr>
        <w:pStyle w:val="ATABody"/>
      </w:pPr>
    </w:p>
    <w:p w14:paraId="23704C62" w14:textId="77777777" w:rsidR="00787A22" w:rsidRDefault="00787A22" w:rsidP="00455A4F">
      <w:pPr>
        <w:pStyle w:val="ATABody"/>
      </w:pPr>
    </w:p>
    <w:p w14:paraId="262F0A8B" w14:textId="77777777" w:rsidR="00787A22" w:rsidRDefault="00787A22" w:rsidP="00455A4F">
      <w:pPr>
        <w:pStyle w:val="ATABody"/>
      </w:pPr>
    </w:p>
    <w:p w14:paraId="75B44026" w14:textId="77777777" w:rsidR="00787A22" w:rsidRDefault="00787A22" w:rsidP="00455A4F">
      <w:pPr>
        <w:pStyle w:val="ATABody"/>
      </w:pPr>
    </w:p>
    <w:p w14:paraId="1F0DE0DA" w14:textId="77777777" w:rsidR="00787A22" w:rsidRDefault="00787A22" w:rsidP="00455A4F">
      <w:pPr>
        <w:pStyle w:val="ATABody"/>
      </w:pPr>
    </w:p>
    <w:p w14:paraId="7277C629" w14:textId="77777777" w:rsidR="00787A22" w:rsidRDefault="00787A22" w:rsidP="00455A4F">
      <w:pPr>
        <w:pStyle w:val="ATABody"/>
      </w:pPr>
    </w:p>
    <w:p w14:paraId="77FA1138" w14:textId="77777777" w:rsidR="00787A22" w:rsidRDefault="00787A22" w:rsidP="00455A4F">
      <w:pPr>
        <w:pStyle w:val="ATABody"/>
      </w:pPr>
    </w:p>
    <w:p w14:paraId="4F739B23" w14:textId="77777777" w:rsidR="00787A22" w:rsidRDefault="00787A22" w:rsidP="00455A4F">
      <w:pPr>
        <w:pStyle w:val="ATABody"/>
      </w:pPr>
    </w:p>
    <w:p w14:paraId="2113690E" w14:textId="77777777" w:rsidR="00787A22" w:rsidRDefault="00787A22" w:rsidP="00455A4F">
      <w:pPr>
        <w:pStyle w:val="ATABody"/>
      </w:pPr>
    </w:p>
    <w:p w14:paraId="00B201AD" w14:textId="77777777" w:rsidR="00787A22" w:rsidRDefault="00787A22" w:rsidP="00455A4F">
      <w:pPr>
        <w:pStyle w:val="ATABody"/>
      </w:pPr>
    </w:p>
    <w:p w14:paraId="47F6F72E" w14:textId="77777777" w:rsidR="00787A22" w:rsidRDefault="00787A22" w:rsidP="00455A4F">
      <w:pPr>
        <w:pStyle w:val="ATABody"/>
      </w:pPr>
    </w:p>
    <w:p w14:paraId="6875756E" w14:textId="77777777" w:rsidR="00787A22" w:rsidRDefault="00787A22" w:rsidP="00455A4F">
      <w:pPr>
        <w:pStyle w:val="ATABody"/>
      </w:pPr>
    </w:p>
    <w:p w14:paraId="7D26DA78" w14:textId="77777777" w:rsidR="00787A22" w:rsidRDefault="00787A22" w:rsidP="00455A4F">
      <w:pPr>
        <w:pStyle w:val="ATABody"/>
      </w:pPr>
    </w:p>
    <w:p w14:paraId="569821CE" w14:textId="77777777" w:rsidR="00787A22" w:rsidRDefault="00787A22" w:rsidP="00455A4F">
      <w:pPr>
        <w:pStyle w:val="ATABody"/>
      </w:pPr>
    </w:p>
    <w:p w14:paraId="2555D18D" w14:textId="77777777" w:rsidR="00787A22" w:rsidRDefault="00787A22" w:rsidP="00455A4F">
      <w:pPr>
        <w:pStyle w:val="ATABody"/>
      </w:pPr>
    </w:p>
    <w:p w14:paraId="6854CF68" w14:textId="77777777" w:rsidR="00787A22" w:rsidRDefault="00787A22" w:rsidP="00455A4F">
      <w:pPr>
        <w:pStyle w:val="ATABody"/>
      </w:pPr>
    </w:p>
    <w:p w14:paraId="18A5CA09" w14:textId="77777777" w:rsidR="00787A22" w:rsidRDefault="00787A22" w:rsidP="00455A4F">
      <w:pPr>
        <w:pStyle w:val="ATABody"/>
      </w:pPr>
    </w:p>
    <w:p w14:paraId="2B447B69" w14:textId="7C4F6B5B" w:rsidR="00787A22" w:rsidRDefault="00787A22" w:rsidP="00787A22">
      <w:pPr>
        <w:pStyle w:val="ATABody"/>
        <w:jc w:val="center"/>
      </w:pPr>
      <w:r>
        <w:t>This Page Intentionally Left Blank.</w:t>
      </w:r>
    </w:p>
    <w:p w14:paraId="7D3F3133" w14:textId="77777777" w:rsidR="00787A22" w:rsidRDefault="00787A22" w:rsidP="00455A4F">
      <w:pPr>
        <w:pStyle w:val="ATABody"/>
      </w:pPr>
    </w:p>
    <w:sectPr w:rsidR="00787A22" w:rsidSect="00D17B4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DD9B6" w14:textId="77777777" w:rsidR="00217E95" w:rsidRDefault="00217E95" w:rsidP="00C82114">
      <w:r>
        <w:separator/>
      </w:r>
    </w:p>
  </w:endnote>
  <w:endnote w:type="continuationSeparator" w:id="0">
    <w:p w14:paraId="71BA0C6E" w14:textId="77777777" w:rsidR="00217E95" w:rsidRDefault="00217E95"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8A505" w14:textId="77777777" w:rsidR="00534B70" w:rsidRDefault="00534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84282A" w:rsidRPr="00A56C2F" w14:paraId="7F9379FC" w14:textId="77777777" w:rsidTr="00F16863">
      <w:tc>
        <w:tcPr>
          <w:tcW w:w="8100" w:type="dxa"/>
          <w:shd w:val="clear" w:color="auto" w:fill="auto"/>
        </w:tcPr>
        <w:p w14:paraId="7F9379FA" w14:textId="4370FBB6" w:rsidR="0084282A" w:rsidRPr="008B2B7F" w:rsidRDefault="00961E21" w:rsidP="005247CD">
          <w:pPr>
            <w:pStyle w:val="ATAFooter"/>
            <w:rPr>
              <w:rStyle w:val="ATAFooterChar"/>
              <w:rFonts w:eastAsia="Arial Unicode MS"/>
              <w:color w:val="000000" w:themeColor="text1"/>
            </w:rPr>
          </w:pPr>
          <w:sdt>
            <w:sdtPr>
              <w:rPr>
                <w:rFonts w:cs="Arial"/>
                <w:color w:val="000000" w:themeColor="text1"/>
                <w:szCs w:val="18"/>
              </w:rPr>
              <w:alias w:val="Subject"/>
              <w:tag w:val=""/>
              <w:id w:val="-1847091666"/>
              <w:placeholder>
                <w:docPart w:val="B97551F226B045D8B18B5B3F1A4AC149"/>
              </w:placeholder>
              <w:dataBinding w:prefixMappings="xmlns:ns0='http://purl.org/dc/elements/1.1/' xmlns:ns1='http://schemas.openxmlformats.org/package/2006/metadata/core-properties' " w:xpath="/ns1:coreProperties[1]/ns0:subject[1]" w:storeItemID="{6C3C8BC8-F283-45AE-878A-BAB7291924A1}"/>
              <w:text/>
            </w:sdtPr>
            <w:sdtEndPr/>
            <w:sdtContent>
              <w:r w:rsidR="0084282A">
                <w:rPr>
                  <w:rFonts w:cs="Arial"/>
                  <w:color w:val="000000" w:themeColor="text1"/>
                  <w:szCs w:val="18"/>
                </w:rPr>
                <w:t>Critical Infrastructure Security and Resilience (CISR)</w:t>
              </w:r>
            </w:sdtContent>
          </w:sdt>
          <w:r w:rsidR="00534B70">
            <w:rPr>
              <w:rFonts w:cs="Arial"/>
              <w:color w:val="000000" w:themeColor="text1"/>
              <w:szCs w:val="18"/>
            </w:rPr>
            <w:t xml:space="preserve"> </w:t>
          </w:r>
          <w:sdt>
            <w:sdtPr>
              <w:rPr>
                <w:rFonts w:cs="Arial"/>
                <w:color w:val="000000" w:themeColor="text1"/>
                <w:szCs w:val="18"/>
              </w:rPr>
              <w:alias w:val="Status"/>
              <w:tag w:val=""/>
              <w:id w:val="443353222"/>
              <w:placeholder>
                <w:docPart w:val="E50235DEFCA54B58A87CB683415FE88C"/>
              </w:placeholder>
              <w:dataBinding w:prefixMappings="xmlns:ns0='http://purl.org/dc/elements/1.1/' xmlns:ns1='http://schemas.openxmlformats.org/package/2006/metadata/core-properties' " w:xpath="/ns1:coreProperties[1]/ns1:contentStatus[1]" w:storeItemID="{6C3C8BC8-F283-45AE-878A-BAB7291924A1}"/>
              <w:text/>
            </w:sdtPr>
            <w:sdtEndPr/>
            <w:sdtContent>
              <w:r w:rsidR="0084282A">
                <w:rPr>
                  <w:rFonts w:cs="Arial"/>
                  <w:color w:val="000000" w:themeColor="text1"/>
                  <w:szCs w:val="18"/>
                </w:rPr>
                <w:t>v4.00</w:t>
              </w:r>
            </w:sdtContent>
          </w:sdt>
        </w:p>
      </w:tc>
      <w:tc>
        <w:tcPr>
          <w:tcW w:w="1260" w:type="dxa"/>
          <w:shd w:val="clear" w:color="auto" w:fill="auto"/>
        </w:tcPr>
        <w:p w14:paraId="7F9379FB" w14:textId="77777777" w:rsidR="0084282A" w:rsidRPr="00F16863" w:rsidRDefault="0084282A" w:rsidP="0084282A">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961E21">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961E21">
            <w:rPr>
              <w:rStyle w:val="ATAFooterChar"/>
              <w:rFonts w:eastAsia="Arial Unicode MS"/>
              <w:noProof/>
            </w:rPr>
            <w:t>4</w:t>
          </w:r>
          <w:r w:rsidRPr="00F16863">
            <w:rPr>
              <w:rStyle w:val="ATAFooterChar"/>
              <w:rFonts w:eastAsia="Arial Unicode MS"/>
            </w:rPr>
            <w:fldChar w:fldCharType="end"/>
          </w:r>
        </w:p>
      </w:tc>
    </w:tr>
  </w:tbl>
  <w:p w14:paraId="7F9379FD" w14:textId="77777777" w:rsidR="0084282A" w:rsidRPr="00E9494F" w:rsidRDefault="0084282A"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638E2" w14:textId="77777777" w:rsidR="00534B70" w:rsidRDefault="00534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65D07" w14:textId="77777777" w:rsidR="00217E95" w:rsidRDefault="00217E95" w:rsidP="00C82114">
      <w:r>
        <w:separator/>
      </w:r>
    </w:p>
  </w:footnote>
  <w:footnote w:type="continuationSeparator" w:id="0">
    <w:p w14:paraId="6BB1F12B" w14:textId="77777777" w:rsidR="00217E95" w:rsidRDefault="00217E95"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30B" w14:textId="77777777" w:rsidR="00534B70" w:rsidRDefault="00534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79"/>
      <w:gridCol w:w="4681"/>
    </w:tblGrid>
    <w:tr w:rsidR="0084282A" w:rsidRPr="00456B51" w14:paraId="7F9379F8" w14:textId="77777777" w:rsidTr="00F16863">
      <w:tc>
        <w:tcPr>
          <w:tcW w:w="4788" w:type="dxa"/>
          <w:shd w:val="clear" w:color="auto" w:fill="auto"/>
          <w:vAlign w:val="bottom"/>
        </w:tcPr>
        <w:sdt>
          <w:sdtPr>
            <w:rPr>
              <w:rFonts w:cs="Arial"/>
            </w:rPr>
            <w:alias w:val="Title"/>
            <w:tag w:val=""/>
            <w:id w:val="424539557"/>
            <w:placeholder>
              <w:docPart w:val="191E1BAE9F4A43A69E89A4F7A9F7B568"/>
            </w:placeholder>
            <w:dataBinding w:prefixMappings="xmlns:ns0='http://purl.org/dc/elements/1.1/' xmlns:ns1='http://schemas.openxmlformats.org/package/2006/metadata/core-properties' " w:xpath="/ns1:coreProperties[1]/ns0:title[1]" w:storeItemID="{6C3C8BC8-F283-45AE-878A-BAB7291924A1}"/>
            <w:text/>
          </w:sdtPr>
          <w:sdtEndPr/>
          <w:sdtContent>
            <w:p w14:paraId="7F9379F6" w14:textId="13C6D5E0" w:rsidR="0084282A" w:rsidRPr="00456B51" w:rsidRDefault="0084282A" w:rsidP="00C305B2">
              <w:pPr>
                <w:pStyle w:val="ATAHeader"/>
              </w:pPr>
              <w:r>
                <w:rPr>
                  <w:rFonts w:cs="Arial"/>
                </w:rPr>
                <w:t>Module 10: Analyzing the Threat</w:t>
              </w:r>
            </w:p>
          </w:sdtContent>
        </w:sdt>
      </w:tc>
      <w:tc>
        <w:tcPr>
          <w:tcW w:w="4788" w:type="dxa"/>
          <w:shd w:val="clear" w:color="auto" w:fill="auto"/>
          <w:vAlign w:val="bottom"/>
        </w:tcPr>
        <w:sdt>
          <w:sdtPr>
            <w:alias w:val="Category"/>
            <w:tag w:val=""/>
            <w:id w:val="757181977"/>
            <w:placeholder>
              <w:docPart w:val="A3D18325DA2044A7B9C9D6E0202ADB5F"/>
            </w:placeholder>
            <w:dataBinding w:prefixMappings="xmlns:ns0='http://purl.org/dc/elements/1.1/' xmlns:ns1='http://schemas.openxmlformats.org/package/2006/metadata/core-properties' " w:xpath="/ns1:coreProperties[1]/ns1:category[1]" w:storeItemID="{6C3C8BC8-F283-45AE-878A-BAB7291924A1}"/>
            <w:text/>
          </w:sdtPr>
          <w:sdtEndPr/>
          <w:sdtContent>
            <w:p w14:paraId="7F9379F7" w14:textId="67ED35C6" w:rsidR="0084282A" w:rsidRPr="00456B51" w:rsidRDefault="00961E21" w:rsidP="00961E21">
              <w:pPr>
                <w:pStyle w:val="ATAHeader"/>
                <w:jc w:val="right"/>
              </w:pPr>
              <w:r>
                <w:t>Addendum 10.7: Preparing a Threat Analysis Statement Activity</w:t>
              </w:r>
            </w:p>
          </w:sdtContent>
        </w:sdt>
      </w:tc>
    </w:tr>
  </w:tbl>
  <w:p w14:paraId="7F9379F9" w14:textId="77777777" w:rsidR="0084282A" w:rsidRPr="00456B51" w:rsidRDefault="0084282A" w:rsidP="00264A72">
    <w:pPr>
      <w:pStyle w:val="ATABody"/>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798D5" w14:textId="77777777" w:rsidR="00534B70" w:rsidRDefault="00534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61E12"/>
    <w:multiLevelType w:val="hybridMultilevel"/>
    <w:tmpl w:val="16A626F6"/>
    <w:lvl w:ilvl="0" w:tplc="0ACED900">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6"/>
  </w:num>
  <w:num w:numId="4">
    <w:abstractNumId w:val="7"/>
  </w:num>
  <w:num w:numId="5">
    <w:abstractNumId w:val="4"/>
  </w:num>
  <w:num w:numId="6">
    <w:abstractNumId w:val="9"/>
  </w:num>
  <w:num w:numId="7">
    <w:abstractNumId w:val="8"/>
  </w:num>
  <w:num w:numId="8">
    <w:abstractNumId w:val="5"/>
  </w:num>
  <w:num w:numId="9">
    <w:abstractNumId w:val="0"/>
  </w:num>
  <w:num w:numId="10">
    <w:abstractNumId w:val="15"/>
  </w:num>
  <w:num w:numId="11">
    <w:abstractNumId w:val="16"/>
  </w:num>
  <w:num w:numId="12">
    <w:abstractNumId w:val="16"/>
  </w:num>
  <w:num w:numId="13">
    <w:abstractNumId w:val="10"/>
  </w:num>
  <w:num w:numId="14">
    <w:abstractNumId w:val="20"/>
  </w:num>
  <w:num w:numId="15">
    <w:abstractNumId w:val="11"/>
  </w:num>
  <w:num w:numId="16">
    <w:abstractNumId w:val="21"/>
  </w:num>
  <w:num w:numId="17">
    <w:abstractNumId w:val="21"/>
    <w:lvlOverride w:ilvl="0">
      <w:startOverride w:val="1"/>
    </w:lvlOverride>
  </w:num>
  <w:num w:numId="18">
    <w:abstractNumId w:val="20"/>
  </w:num>
  <w:num w:numId="19">
    <w:abstractNumId w:val="3"/>
  </w:num>
  <w:num w:numId="20">
    <w:abstractNumId w:val="21"/>
  </w:num>
  <w:num w:numId="21">
    <w:abstractNumId w:val="1"/>
  </w:num>
  <w:num w:numId="22">
    <w:abstractNumId w:val="14"/>
  </w:num>
  <w:num w:numId="23">
    <w:abstractNumId w:val="17"/>
  </w:num>
  <w:num w:numId="24">
    <w:abstractNumId w:val="13"/>
  </w:num>
  <w:num w:numId="25">
    <w:abstractNumId w:val="19"/>
  </w:num>
  <w:num w:numId="26">
    <w:abstractNumId w:val="12"/>
  </w:num>
  <w:num w:numId="27">
    <w:abstractNumId w:val="2"/>
  </w:num>
  <w:num w:numId="28">
    <w:abstractNumId w:val="2"/>
    <w:lvlOverride w:ilvl="0">
      <w:startOverride w:val="1"/>
    </w:lvlOverride>
  </w:num>
  <w:num w:numId="29">
    <w:abstractNumId w:val="18"/>
  </w:num>
  <w:num w:numId="30">
    <w:abstractNumId w:val="1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5B98"/>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1D65"/>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50CD"/>
    <w:rsid w:val="000F784C"/>
    <w:rsid w:val="001042E5"/>
    <w:rsid w:val="001063E0"/>
    <w:rsid w:val="00106714"/>
    <w:rsid w:val="0011397E"/>
    <w:rsid w:val="001142A3"/>
    <w:rsid w:val="00117566"/>
    <w:rsid w:val="001211DF"/>
    <w:rsid w:val="0012472D"/>
    <w:rsid w:val="00124ABF"/>
    <w:rsid w:val="00124F0D"/>
    <w:rsid w:val="001259D5"/>
    <w:rsid w:val="001259FD"/>
    <w:rsid w:val="0013230A"/>
    <w:rsid w:val="00132CA1"/>
    <w:rsid w:val="00134898"/>
    <w:rsid w:val="00140812"/>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17E95"/>
    <w:rsid w:val="00220A4E"/>
    <w:rsid w:val="00221072"/>
    <w:rsid w:val="00221CDB"/>
    <w:rsid w:val="00221F5C"/>
    <w:rsid w:val="00226679"/>
    <w:rsid w:val="00226C69"/>
    <w:rsid w:val="002277A1"/>
    <w:rsid w:val="00230017"/>
    <w:rsid w:val="00230386"/>
    <w:rsid w:val="002313D1"/>
    <w:rsid w:val="002313E5"/>
    <w:rsid w:val="00232968"/>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0"/>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822F0"/>
    <w:rsid w:val="00384D63"/>
    <w:rsid w:val="00384DB7"/>
    <w:rsid w:val="00385980"/>
    <w:rsid w:val="00385B8F"/>
    <w:rsid w:val="00390366"/>
    <w:rsid w:val="003A0135"/>
    <w:rsid w:val="003A46E2"/>
    <w:rsid w:val="003B1567"/>
    <w:rsid w:val="003B2C3F"/>
    <w:rsid w:val="003B3C41"/>
    <w:rsid w:val="003B5891"/>
    <w:rsid w:val="003B7B4D"/>
    <w:rsid w:val="003C1E33"/>
    <w:rsid w:val="003C225C"/>
    <w:rsid w:val="003C2412"/>
    <w:rsid w:val="003C4674"/>
    <w:rsid w:val="003C6EA5"/>
    <w:rsid w:val="003D2245"/>
    <w:rsid w:val="003D26E2"/>
    <w:rsid w:val="003D3575"/>
    <w:rsid w:val="003D63FE"/>
    <w:rsid w:val="003E08F5"/>
    <w:rsid w:val="003E2EF6"/>
    <w:rsid w:val="003E319D"/>
    <w:rsid w:val="003E4791"/>
    <w:rsid w:val="003E5949"/>
    <w:rsid w:val="003E6CA2"/>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077E6"/>
    <w:rsid w:val="00410B19"/>
    <w:rsid w:val="00412655"/>
    <w:rsid w:val="00412E34"/>
    <w:rsid w:val="004141EA"/>
    <w:rsid w:val="004169BB"/>
    <w:rsid w:val="004179BA"/>
    <w:rsid w:val="00420678"/>
    <w:rsid w:val="00421B6D"/>
    <w:rsid w:val="004239F5"/>
    <w:rsid w:val="00423B24"/>
    <w:rsid w:val="00425F45"/>
    <w:rsid w:val="00426820"/>
    <w:rsid w:val="0042684A"/>
    <w:rsid w:val="00426C1D"/>
    <w:rsid w:val="004276AD"/>
    <w:rsid w:val="0043312C"/>
    <w:rsid w:val="00433828"/>
    <w:rsid w:val="004357F5"/>
    <w:rsid w:val="0044155E"/>
    <w:rsid w:val="00443DF9"/>
    <w:rsid w:val="0044446B"/>
    <w:rsid w:val="00445174"/>
    <w:rsid w:val="00445E76"/>
    <w:rsid w:val="00445E9B"/>
    <w:rsid w:val="0045190F"/>
    <w:rsid w:val="0045386D"/>
    <w:rsid w:val="00455A4F"/>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E78BE"/>
    <w:rsid w:val="004F30CC"/>
    <w:rsid w:val="004F5F0C"/>
    <w:rsid w:val="004F6B0A"/>
    <w:rsid w:val="004F727F"/>
    <w:rsid w:val="005001B0"/>
    <w:rsid w:val="00500C6B"/>
    <w:rsid w:val="00503815"/>
    <w:rsid w:val="005120E9"/>
    <w:rsid w:val="005121A3"/>
    <w:rsid w:val="005131D8"/>
    <w:rsid w:val="00521BC7"/>
    <w:rsid w:val="005242D9"/>
    <w:rsid w:val="005247CD"/>
    <w:rsid w:val="005259CD"/>
    <w:rsid w:val="00530BE7"/>
    <w:rsid w:val="00532B27"/>
    <w:rsid w:val="005335B1"/>
    <w:rsid w:val="00534537"/>
    <w:rsid w:val="00534B70"/>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4385"/>
    <w:rsid w:val="00584D69"/>
    <w:rsid w:val="0058573F"/>
    <w:rsid w:val="0058763F"/>
    <w:rsid w:val="005904E9"/>
    <w:rsid w:val="00592107"/>
    <w:rsid w:val="0059327E"/>
    <w:rsid w:val="00595179"/>
    <w:rsid w:val="005A2991"/>
    <w:rsid w:val="005A3490"/>
    <w:rsid w:val="005A4A1F"/>
    <w:rsid w:val="005B1929"/>
    <w:rsid w:val="005B2623"/>
    <w:rsid w:val="005B4D6D"/>
    <w:rsid w:val="005B66BE"/>
    <w:rsid w:val="005B7661"/>
    <w:rsid w:val="005C0148"/>
    <w:rsid w:val="005C152A"/>
    <w:rsid w:val="005C1CF8"/>
    <w:rsid w:val="005C1E68"/>
    <w:rsid w:val="005C294E"/>
    <w:rsid w:val="005C4420"/>
    <w:rsid w:val="005C699A"/>
    <w:rsid w:val="005D0124"/>
    <w:rsid w:val="005D4101"/>
    <w:rsid w:val="005D454B"/>
    <w:rsid w:val="005D4BF2"/>
    <w:rsid w:val="005D61A1"/>
    <w:rsid w:val="005D6CD1"/>
    <w:rsid w:val="005D7690"/>
    <w:rsid w:val="005F1695"/>
    <w:rsid w:val="005F1DF1"/>
    <w:rsid w:val="005F7C17"/>
    <w:rsid w:val="00602A4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E79"/>
    <w:rsid w:val="00681EF7"/>
    <w:rsid w:val="006827E9"/>
    <w:rsid w:val="00684B5C"/>
    <w:rsid w:val="0068542B"/>
    <w:rsid w:val="00696706"/>
    <w:rsid w:val="0069709B"/>
    <w:rsid w:val="006A06BB"/>
    <w:rsid w:val="006A2C2C"/>
    <w:rsid w:val="006A2EE6"/>
    <w:rsid w:val="006A3255"/>
    <w:rsid w:val="006A3552"/>
    <w:rsid w:val="006A497F"/>
    <w:rsid w:val="006A6D39"/>
    <w:rsid w:val="006A6F1D"/>
    <w:rsid w:val="006A7594"/>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7C56"/>
    <w:rsid w:val="00710B1A"/>
    <w:rsid w:val="007115A4"/>
    <w:rsid w:val="007119DA"/>
    <w:rsid w:val="00712CD1"/>
    <w:rsid w:val="00714CEE"/>
    <w:rsid w:val="00723FB3"/>
    <w:rsid w:val="007245BF"/>
    <w:rsid w:val="00727299"/>
    <w:rsid w:val="00727449"/>
    <w:rsid w:val="00727944"/>
    <w:rsid w:val="00732EF9"/>
    <w:rsid w:val="00734DBF"/>
    <w:rsid w:val="0073582A"/>
    <w:rsid w:val="00737862"/>
    <w:rsid w:val="00746E69"/>
    <w:rsid w:val="007503B2"/>
    <w:rsid w:val="007509EF"/>
    <w:rsid w:val="00753991"/>
    <w:rsid w:val="0075484B"/>
    <w:rsid w:val="00756788"/>
    <w:rsid w:val="00756A24"/>
    <w:rsid w:val="0076067C"/>
    <w:rsid w:val="00760A2E"/>
    <w:rsid w:val="0077146C"/>
    <w:rsid w:val="007731AE"/>
    <w:rsid w:val="00775D9C"/>
    <w:rsid w:val="00776B60"/>
    <w:rsid w:val="00777CBB"/>
    <w:rsid w:val="0078089D"/>
    <w:rsid w:val="007813A9"/>
    <w:rsid w:val="00782330"/>
    <w:rsid w:val="00784608"/>
    <w:rsid w:val="00787A22"/>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1CA"/>
    <w:rsid w:val="0082666F"/>
    <w:rsid w:val="00827872"/>
    <w:rsid w:val="00832BC2"/>
    <w:rsid w:val="00832C31"/>
    <w:rsid w:val="008348D9"/>
    <w:rsid w:val="0083495F"/>
    <w:rsid w:val="008374B6"/>
    <w:rsid w:val="00837B72"/>
    <w:rsid w:val="0084249C"/>
    <w:rsid w:val="0084282A"/>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1E21"/>
    <w:rsid w:val="00962359"/>
    <w:rsid w:val="00963CA3"/>
    <w:rsid w:val="009647A4"/>
    <w:rsid w:val="00964897"/>
    <w:rsid w:val="009650CF"/>
    <w:rsid w:val="00971E34"/>
    <w:rsid w:val="00972493"/>
    <w:rsid w:val="00973986"/>
    <w:rsid w:val="00974569"/>
    <w:rsid w:val="009770C9"/>
    <w:rsid w:val="009907CB"/>
    <w:rsid w:val="00991856"/>
    <w:rsid w:val="009918E4"/>
    <w:rsid w:val="00992AA2"/>
    <w:rsid w:val="009932E7"/>
    <w:rsid w:val="009944E3"/>
    <w:rsid w:val="00994739"/>
    <w:rsid w:val="00997479"/>
    <w:rsid w:val="009A12FF"/>
    <w:rsid w:val="009A1BA2"/>
    <w:rsid w:val="009A3BFB"/>
    <w:rsid w:val="009A6B23"/>
    <w:rsid w:val="009A7545"/>
    <w:rsid w:val="009B0A53"/>
    <w:rsid w:val="009B1E78"/>
    <w:rsid w:val="009B6AEA"/>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30FE0"/>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622"/>
    <w:rsid w:val="00AB2D94"/>
    <w:rsid w:val="00AB5D90"/>
    <w:rsid w:val="00AC0A19"/>
    <w:rsid w:val="00AC20B1"/>
    <w:rsid w:val="00AD33B9"/>
    <w:rsid w:val="00AD4D46"/>
    <w:rsid w:val="00AD4EEC"/>
    <w:rsid w:val="00AE2655"/>
    <w:rsid w:val="00AE7D14"/>
    <w:rsid w:val="00AF1D7A"/>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09AF"/>
    <w:rsid w:val="00BF27FE"/>
    <w:rsid w:val="00BF28DB"/>
    <w:rsid w:val="00BF328F"/>
    <w:rsid w:val="00BF4B60"/>
    <w:rsid w:val="00BF53FA"/>
    <w:rsid w:val="00BF5A79"/>
    <w:rsid w:val="00C04C75"/>
    <w:rsid w:val="00C050EB"/>
    <w:rsid w:val="00C052F7"/>
    <w:rsid w:val="00C056FF"/>
    <w:rsid w:val="00C066C6"/>
    <w:rsid w:val="00C11307"/>
    <w:rsid w:val="00C129EB"/>
    <w:rsid w:val="00C12BA8"/>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AB4"/>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59DB"/>
    <w:rsid w:val="00DB7DD2"/>
    <w:rsid w:val="00DC099A"/>
    <w:rsid w:val="00DC27BF"/>
    <w:rsid w:val="00DC3CE3"/>
    <w:rsid w:val="00DC4E2F"/>
    <w:rsid w:val="00DC6867"/>
    <w:rsid w:val="00DC788C"/>
    <w:rsid w:val="00DD0B77"/>
    <w:rsid w:val="00DD2397"/>
    <w:rsid w:val="00DD245A"/>
    <w:rsid w:val="00DD3B41"/>
    <w:rsid w:val="00DD47C8"/>
    <w:rsid w:val="00DD6663"/>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6C3E"/>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65BC5"/>
    <w:rsid w:val="00E7088D"/>
    <w:rsid w:val="00E7498E"/>
    <w:rsid w:val="00E763B4"/>
    <w:rsid w:val="00E80349"/>
    <w:rsid w:val="00E80DA0"/>
    <w:rsid w:val="00E815AD"/>
    <w:rsid w:val="00E831CE"/>
    <w:rsid w:val="00E846C2"/>
    <w:rsid w:val="00E85BA4"/>
    <w:rsid w:val="00E86AFC"/>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EF"/>
    <w:rsid w:val="00F16863"/>
    <w:rsid w:val="00F16A5A"/>
    <w:rsid w:val="00F23F2F"/>
    <w:rsid w:val="00F30519"/>
    <w:rsid w:val="00F30745"/>
    <w:rsid w:val="00F3355E"/>
    <w:rsid w:val="00F33B9A"/>
    <w:rsid w:val="00F36873"/>
    <w:rsid w:val="00F3729D"/>
    <w:rsid w:val="00F448D5"/>
    <w:rsid w:val="00F44B06"/>
    <w:rsid w:val="00F5175B"/>
    <w:rsid w:val="00F549F4"/>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47BF"/>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7F93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AB2622"/>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AB2622"/>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BulletLevel03BodySlide">
    <w:name w:val="ATA  Bullet Level 03 Body/Slide"/>
    <w:basedOn w:val="Normal"/>
    <w:next w:val="Normal"/>
    <w:link w:val="ATABulletLevel03BodySlideChar"/>
    <w:uiPriority w:val="7"/>
    <w:qFormat/>
    <w:rsid w:val="008261CA"/>
    <w:pPr>
      <w:numPr>
        <w:numId w:val="29"/>
      </w:numPr>
      <w:ind w:left="936" w:right="72" w:hanging="288"/>
      <w:outlineLvl w:val="2"/>
    </w:pPr>
    <w:rPr>
      <w:rFonts w:ascii="Cambria" w:hAnsi="Cambria"/>
      <w:color w:val="262626" w:themeColor="text1" w:themeTint="D9"/>
    </w:rPr>
  </w:style>
  <w:style w:type="character" w:customStyle="1" w:styleId="ATABulletLevel03BodySlideChar">
    <w:name w:val="ATA  Bullet Level 03 Body/Slide Char"/>
    <w:basedOn w:val="DefaultParagraphFont"/>
    <w:link w:val="ATABulletLevel03BodySlide"/>
    <w:uiPriority w:val="7"/>
    <w:rsid w:val="008261CA"/>
    <w:rPr>
      <w:rFonts w:ascii="Cambria" w:hAnsi="Cambria"/>
      <w:color w:val="262626" w:themeColor="text1" w:themeTint="D9"/>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AB2622"/>
    <w:pPr>
      <w:outlineLvl w:val="1"/>
    </w:pPr>
    <w:rPr>
      <w:u w:val="single"/>
    </w:rPr>
  </w:style>
  <w:style w:type="paragraph" w:customStyle="1" w:styleId="ATAHeadingLevel3">
    <w:name w:val="ATA Heading Level 3"/>
    <w:next w:val="ATABody"/>
    <w:link w:val="ATAHeadingLevel3Char"/>
    <w:rsid w:val="00AB2622"/>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AB2622"/>
    <w:rPr>
      <w:rFonts w:ascii="Cambria" w:hAnsi="Cambria"/>
      <w:b/>
      <w:sz w:val="24"/>
      <w:szCs w:val="24"/>
      <w:u w:val="single"/>
    </w:rPr>
  </w:style>
  <w:style w:type="character" w:customStyle="1" w:styleId="ATAHeadingLevel3Char">
    <w:name w:val="ATA Heading Level 3 Char"/>
    <w:link w:val="ATAHeadingLevel3"/>
    <w:rsid w:val="00AB2622"/>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AB2622"/>
    <w:pPr>
      <w:spacing w:before="180" w:after="60"/>
    </w:pPr>
    <w:rPr>
      <w:rFonts w:ascii="Cambria" w:hAnsi="Cambria"/>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AB2622"/>
    <w:rPr>
      <w:rFonts w:ascii="Cambria" w:hAnsi="Cambria"/>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534B70"/>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534B70"/>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customStyle="1" w:styleId="ATATableHeading">
    <w:name w:val="ATA Table Heading"/>
    <w:next w:val="ATABody"/>
    <w:link w:val="ATATableHeadingChar"/>
    <w:uiPriority w:val="34"/>
    <w:qFormat/>
    <w:rsid w:val="009B6AEA"/>
    <w:pPr>
      <w:keepNext/>
      <w:tabs>
        <w:tab w:val="right" w:pos="9360"/>
      </w:tabs>
      <w:spacing w:before="40" w:after="40"/>
      <w:ind w:left="72"/>
    </w:pPr>
    <w:rPr>
      <w:rFonts w:ascii="Cambria" w:hAnsi="Cambria"/>
      <w:color w:val="262626" w:themeColor="text1" w:themeTint="D9"/>
      <w:sz w:val="24"/>
      <w:szCs w:val="24"/>
    </w:rPr>
  </w:style>
  <w:style w:type="paragraph" w:customStyle="1" w:styleId="ATATableBody">
    <w:name w:val="ATA Table Body"/>
    <w:link w:val="ATATableBodyChar"/>
    <w:uiPriority w:val="34"/>
    <w:rsid w:val="009B6AEA"/>
    <w:pPr>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9B6AEA"/>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9B6AEA"/>
    <w:rPr>
      <w:rFonts w:ascii="Cambria" w:hAnsi="Cambria"/>
      <w:color w:val="262626" w:themeColor="text1" w:themeTint="D9"/>
      <w:sz w:val="24"/>
      <w:szCs w:val="24"/>
    </w:rPr>
  </w:style>
  <w:style w:type="character" w:customStyle="1" w:styleId="ATAEmphasis">
    <w:name w:val="ATA Emphasis"/>
    <w:basedOn w:val="DefaultParagraphFont"/>
    <w:uiPriority w:val="1"/>
    <w:qFormat/>
    <w:rsid w:val="005247CD"/>
    <w:rPr>
      <w:rFonts w:ascii="Cambria" w:hAnsi="Cambria"/>
      <w:b/>
      <w:color w:val="262626" w:themeColor="text1" w:themeTint="D9"/>
      <w:sz w:val="24"/>
    </w:rPr>
  </w:style>
  <w:style w:type="paragraph" w:customStyle="1" w:styleId="ATANumLevel01BodySlide">
    <w:name w:val="ATA Num Level 01 Body/Slide"/>
    <w:basedOn w:val="Normal"/>
    <w:link w:val="ATANumLevel01BodySlideChar"/>
    <w:uiPriority w:val="8"/>
    <w:rsid w:val="005247CD"/>
    <w:pPr>
      <w:numPr>
        <w:numId w:val="26"/>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5247CD"/>
    <w:rPr>
      <w:rFonts w:ascii="Cambria" w:hAnsi="Cambria"/>
      <w:color w:val="262626" w:themeColor="text1" w:themeTint="D9"/>
      <w:sz w:val="24"/>
      <w:szCs w:val="24"/>
    </w:rPr>
  </w:style>
  <w:style w:type="paragraph" w:customStyle="1" w:styleId="ATANumLevel02BodySlide">
    <w:name w:val="ATA Num Level 02 Body/Slide"/>
    <w:basedOn w:val="ATANumLevel01BodySlide"/>
    <w:link w:val="ATANumLevel02BodySlideChar"/>
    <w:uiPriority w:val="9"/>
    <w:qFormat/>
    <w:rsid w:val="008261CA"/>
    <w:pPr>
      <w:numPr>
        <w:numId w:val="27"/>
      </w:numPr>
      <w:ind w:left="720" w:hanging="288"/>
    </w:pPr>
  </w:style>
  <w:style w:type="character" w:customStyle="1" w:styleId="ATANumLevel02BodySlideChar">
    <w:name w:val="ATA Num Level 02 Body/Slide Char"/>
    <w:basedOn w:val="ATANumLevel01BodySlideChar"/>
    <w:link w:val="ATANumLevel02BodySlide"/>
    <w:uiPriority w:val="9"/>
    <w:rsid w:val="008261CA"/>
    <w:rPr>
      <w:rFonts w:ascii="Cambria" w:hAnsi="Cambria"/>
      <w:color w:val="262626" w:themeColor="text1" w:themeTint="D9"/>
      <w:sz w:val="24"/>
      <w:szCs w:val="24"/>
    </w:rPr>
  </w:style>
  <w:style w:type="character" w:styleId="CommentReference">
    <w:name w:val="annotation reference"/>
    <w:basedOn w:val="DefaultParagraphFont"/>
    <w:semiHidden/>
    <w:unhideWhenUsed/>
    <w:rsid w:val="00D22AB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AB2622"/>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AB2622"/>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BulletLevel03BodySlide">
    <w:name w:val="ATA  Bullet Level 03 Body/Slide"/>
    <w:basedOn w:val="Normal"/>
    <w:next w:val="Normal"/>
    <w:link w:val="ATABulletLevel03BodySlideChar"/>
    <w:uiPriority w:val="7"/>
    <w:qFormat/>
    <w:rsid w:val="008261CA"/>
    <w:pPr>
      <w:numPr>
        <w:numId w:val="29"/>
      </w:numPr>
      <w:ind w:left="936" w:right="72" w:hanging="288"/>
      <w:outlineLvl w:val="2"/>
    </w:pPr>
    <w:rPr>
      <w:rFonts w:ascii="Cambria" w:hAnsi="Cambria"/>
      <w:color w:val="262626" w:themeColor="text1" w:themeTint="D9"/>
    </w:rPr>
  </w:style>
  <w:style w:type="character" w:customStyle="1" w:styleId="ATABulletLevel03BodySlideChar">
    <w:name w:val="ATA  Bullet Level 03 Body/Slide Char"/>
    <w:basedOn w:val="DefaultParagraphFont"/>
    <w:link w:val="ATABulletLevel03BodySlide"/>
    <w:uiPriority w:val="7"/>
    <w:rsid w:val="008261CA"/>
    <w:rPr>
      <w:rFonts w:ascii="Cambria" w:hAnsi="Cambria"/>
      <w:color w:val="262626" w:themeColor="text1" w:themeTint="D9"/>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AB2622"/>
    <w:pPr>
      <w:outlineLvl w:val="1"/>
    </w:pPr>
    <w:rPr>
      <w:u w:val="single"/>
    </w:rPr>
  </w:style>
  <w:style w:type="paragraph" w:customStyle="1" w:styleId="ATAHeadingLevel3">
    <w:name w:val="ATA Heading Level 3"/>
    <w:next w:val="ATABody"/>
    <w:link w:val="ATAHeadingLevel3Char"/>
    <w:rsid w:val="00AB2622"/>
    <w:pPr>
      <w:keepNext/>
      <w:spacing w:before="180" w:after="60"/>
    </w:pPr>
    <w:rPr>
      <w:rFonts w:ascii="Cambria" w:hAnsi="Cambria"/>
      <w:sz w:val="24"/>
      <w:szCs w:val="24"/>
      <w:u w:val="single"/>
    </w:rPr>
  </w:style>
  <w:style w:type="character" w:customStyle="1" w:styleId="ATAHeadingLevel2Char">
    <w:name w:val="ATA Heading Level 2 Char"/>
    <w:link w:val="ATAHeadingLevel2"/>
    <w:rsid w:val="00AB2622"/>
    <w:rPr>
      <w:rFonts w:ascii="Cambria" w:hAnsi="Cambria"/>
      <w:b/>
      <w:sz w:val="24"/>
      <w:szCs w:val="24"/>
      <w:u w:val="single"/>
    </w:rPr>
  </w:style>
  <w:style w:type="character" w:customStyle="1" w:styleId="ATAHeadingLevel3Char">
    <w:name w:val="ATA Heading Level 3 Char"/>
    <w:link w:val="ATAHeadingLevel3"/>
    <w:rsid w:val="00AB2622"/>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AB2622"/>
    <w:pPr>
      <w:spacing w:before="180" w:after="60"/>
    </w:pPr>
    <w:rPr>
      <w:rFonts w:ascii="Cambria" w:hAnsi="Cambria"/>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AB2622"/>
    <w:rPr>
      <w:rFonts w:ascii="Cambria" w:hAnsi="Cambria"/>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534B70"/>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534B70"/>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customStyle="1" w:styleId="ATATableHeading">
    <w:name w:val="ATA Table Heading"/>
    <w:next w:val="ATABody"/>
    <w:link w:val="ATATableHeadingChar"/>
    <w:uiPriority w:val="34"/>
    <w:qFormat/>
    <w:rsid w:val="009B6AEA"/>
    <w:pPr>
      <w:keepNext/>
      <w:tabs>
        <w:tab w:val="right" w:pos="9360"/>
      </w:tabs>
      <w:spacing w:before="40" w:after="40"/>
      <w:ind w:left="72"/>
    </w:pPr>
    <w:rPr>
      <w:rFonts w:ascii="Cambria" w:hAnsi="Cambria"/>
      <w:color w:val="262626" w:themeColor="text1" w:themeTint="D9"/>
      <w:sz w:val="24"/>
      <w:szCs w:val="24"/>
    </w:rPr>
  </w:style>
  <w:style w:type="paragraph" w:customStyle="1" w:styleId="ATATableBody">
    <w:name w:val="ATA Table Body"/>
    <w:link w:val="ATATableBodyChar"/>
    <w:uiPriority w:val="34"/>
    <w:rsid w:val="009B6AEA"/>
    <w:pPr>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9B6AEA"/>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9B6AEA"/>
    <w:rPr>
      <w:rFonts w:ascii="Cambria" w:hAnsi="Cambria"/>
      <w:color w:val="262626" w:themeColor="text1" w:themeTint="D9"/>
      <w:sz w:val="24"/>
      <w:szCs w:val="24"/>
    </w:rPr>
  </w:style>
  <w:style w:type="character" w:customStyle="1" w:styleId="ATAEmphasis">
    <w:name w:val="ATA Emphasis"/>
    <w:basedOn w:val="DefaultParagraphFont"/>
    <w:uiPriority w:val="1"/>
    <w:qFormat/>
    <w:rsid w:val="005247CD"/>
    <w:rPr>
      <w:rFonts w:ascii="Cambria" w:hAnsi="Cambria"/>
      <w:b/>
      <w:color w:val="262626" w:themeColor="text1" w:themeTint="D9"/>
      <w:sz w:val="24"/>
    </w:rPr>
  </w:style>
  <w:style w:type="paragraph" w:customStyle="1" w:styleId="ATANumLevel01BodySlide">
    <w:name w:val="ATA Num Level 01 Body/Slide"/>
    <w:basedOn w:val="Normal"/>
    <w:link w:val="ATANumLevel01BodySlideChar"/>
    <w:uiPriority w:val="8"/>
    <w:rsid w:val="005247CD"/>
    <w:pPr>
      <w:numPr>
        <w:numId w:val="26"/>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5247CD"/>
    <w:rPr>
      <w:rFonts w:ascii="Cambria" w:hAnsi="Cambria"/>
      <w:color w:val="262626" w:themeColor="text1" w:themeTint="D9"/>
      <w:sz w:val="24"/>
      <w:szCs w:val="24"/>
    </w:rPr>
  </w:style>
  <w:style w:type="paragraph" w:customStyle="1" w:styleId="ATANumLevel02BodySlide">
    <w:name w:val="ATA Num Level 02 Body/Slide"/>
    <w:basedOn w:val="ATANumLevel01BodySlide"/>
    <w:link w:val="ATANumLevel02BodySlideChar"/>
    <w:uiPriority w:val="9"/>
    <w:qFormat/>
    <w:rsid w:val="008261CA"/>
    <w:pPr>
      <w:numPr>
        <w:numId w:val="27"/>
      </w:numPr>
      <w:ind w:left="720" w:hanging="288"/>
    </w:pPr>
  </w:style>
  <w:style w:type="character" w:customStyle="1" w:styleId="ATANumLevel02BodySlideChar">
    <w:name w:val="ATA Num Level 02 Body/Slide Char"/>
    <w:basedOn w:val="ATANumLevel01BodySlideChar"/>
    <w:link w:val="ATANumLevel02BodySlide"/>
    <w:uiPriority w:val="9"/>
    <w:rsid w:val="008261CA"/>
    <w:rPr>
      <w:rFonts w:ascii="Cambria" w:hAnsi="Cambria"/>
      <w:color w:val="262626" w:themeColor="text1" w:themeTint="D9"/>
      <w:sz w:val="24"/>
      <w:szCs w:val="24"/>
    </w:rPr>
  </w:style>
  <w:style w:type="character" w:styleId="CommentReference">
    <w:name w:val="annotation reference"/>
    <w:basedOn w:val="DefaultParagraphFont"/>
    <w:semiHidden/>
    <w:unhideWhenUsed/>
    <w:rsid w:val="00D22A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1E1BAE9F4A43A69E89A4F7A9F7B568"/>
        <w:category>
          <w:name w:val="General"/>
          <w:gallery w:val="placeholder"/>
        </w:category>
        <w:types>
          <w:type w:val="bbPlcHdr"/>
        </w:types>
        <w:behaviors>
          <w:behavior w:val="content"/>
        </w:behaviors>
        <w:guid w:val="{8F21BD05-A28C-46D7-B55D-D35510E99B39}"/>
      </w:docPartPr>
      <w:docPartBody>
        <w:p w:rsidR="00F51DB7" w:rsidRDefault="00365167" w:rsidP="00365167">
          <w:pPr>
            <w:pStyle w:val="191E1BAE9F4A43A69E89A4F7A9F7B568"/>
          </w:pPr>
          <w:r w:rsidRPr="00BF7CB4">
            <w:rPr>
              <w:rStyle w:val="PlaceholderText"/>
            </w:rPr>
            <w:t>[Title]</w:t>
          </w:r>
        </w:p>
      </w:docPartBody>
    </w:docPart>
    <w:docPart>
      <w:docPartPr>
        <w:name w:val="A3D18325DA2044A7B9C9D6E0202ADB5F"/>
        <w:category>
          <w:name w:val="General"/>
          <w:gallery w:val="placeholder"/>
        </w:category>
        <w:types>
          <w:type w:val="bbPlcHdr"/>
        </w:types>
        <w:behaviors>
          <w:behavior w:val="content"/>
        </w:behaviors>
        <w:guid w:val="{18F98617-F319-4089-B7ED-37E3B87D24CE}"/>
      </w:docPartPr>
      <w:docPartBody>
        <w:p w:rsidR="00F51DB7" w:rsidRDefault="00365167" w:rsidP="00365167">
          <w:pPr>
            <w:pStyle w:val="A3D18325DA2044A7B9C9D6E0202ADB5F"/>
          </w:pPr>
          <w:r w:rsidRPr="00BF7CB4">
            <w:rPr>
              <w:rStyle w:val="PlaceholderText"/>
            </w:rPr>
            <w:t>[Category]</w:t>
          </w:r>
        </w:p>
      </w:docPartBody>
    </w:docPart>
    <w:docPart>
      <w:docPartPr>
        <w:name w:val="B97551F226B045D8B18B5B3F1A4AC149"/>
        <w:category>
          <w:name w:val="General"/>
          <w:gallery w:val="placeholder"/>
        </w:category>
        <w:types>
          <w:type w:val="bbPlcHdr"/>
        </w:types>
        <w:behaviors>
          <w:behavior w:val="content"/>
        </w:behaviors>
        <w:guid w:val="{661DEA0C-966A-49E6-9522-C63C70BF6674}"/>
      </w:docPartPr>
      <w:docPartBody>
        <w:p w:rsidR="00065A64" w:rsidRDefault="000F466E">
          <w:r w:rsidRPr="003F2343">
            <w:rPr>
              <w:rStyle w:val="PlaceholderText"/>
            </w:rPr>
            <w:t>[Subject]</w:t>
          </w:r>
        </w:p>
      </w:docPartBody>
    </w:docPart>
    <w:docPart>
      <w:docPartPr>
        <w:name w:val="E50235DEFCA54B58A87CB683415FE88C"/>
        <w:category>
          <w:name w:val="General"/>
          <w:gallery w:val="placeholder"/>
        </w:category>
        <w:types>
          <w:type w:val="bbPlcHdr"/>
        </w:types>
        <w:behaviors>
          <w:behavior w:val="content"/>
        </w:behaviors>
        <w:guid w:val="{6FD5DA37-D8F6-4C66-81D7-F550C5E9F383}"/>
      </w:docPartPr>
      <w:docPartBody>
        <w:p w:rsidR="00CE4861" w:rsidRDefault="00F91614">
          <w:r w:rsidRPr="00C35278">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82BE3"/>
    <w:rsid w:val="00187056"/>
    <w:rsid w:val="001917CC"/>
    <w:rsid w:val="00273741"/>
    <w:rsid w:val="002C7C92"/>
    <w:rsid w:val="00305DB2"/>
    <w:rsid w:val="00365167"/>
    <w:rsid w:val="00397F28"/>
    <w:rsid w:val="004A219D"/>
    <w:rsid w:val="00534BE0"/>
    <w:rsid w:val="006922F2"/>
    <w:rsid w:val="006E75D4"/>
    <w:rsid w:val="007934F0"/>
    <w:rsid w:val="007B6ED4"/>
    <w:rsid w:val="009108B4"/>
    <w:rsid w:val="00945E6D"/>
    <w:rsid w:val="00A101E4"/>
    <w:rsid w:val="00A57331"/>
    <w:rsid w:val="00A92F25"/>
    <w:rsid w:val="00BC241D"/>
    <w:rsid w:val="00C572C3"/>
    <w:rsid w:val="00C72014"/>
    <w:rsid w:val="00CE4861"/>
    <w:rsid w:val="00E14394"/>
    <w:rsid w:val="00E3646B"/>
    <w:rsid w:val="00F51DB7"/>
    <w:rsid w:val="00F91614"/>
    <w:rsid w:val="00FB533D"/>
    <w:rsid w:val="00FF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F91614"/>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A2C3158C-CCD9-449A-A15F-F010769B8475}">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8088DEF-EF51-4D5F-B35A-F38C18C1C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4</Pages>
  <Words>610</Words>
  <Characters>3478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Module 10: Analyzing the Threat</vt:lpstr>
    </vt:vector>
  </TitlesOfParts>
  <Company>Office of Antiterrorism Assistance</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10: Analyzing the Threat</dc:title>
  <dc:subject>Critical Infrastructure Security and Resilience (CISR)</dc:subject>
  <dc:creator>ATA</dc:creator>
  <cp:lastModifiedBy>RobinsKL</cp:lastModifiedBy>
  <cp:revision>2</cp:revision>
  <cp:lastPrinted>2013-12-04T12:49:00Z</cp:lastPrinted>
  <dcterms:created xsi:type="dcterms:W3CDTF">2016-11-16T14:53:00Z</dcterms:created>
  <dcterms:modified xsi:type="dcterms:W3CDTF">2016-11-16T14:53:00Z</dcterms:modified>
  <cp:category>Addendum 10.7: Preparing a Threat Analysis Statement Activity</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